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63A" w:rsidRPr="0010763A" w:rsidRDefault="0010763A" w:rsidP="0010763A">
      <w:pPr>
        <w:pStyle w:val="a3"/>
        <w:rPr>
          <w:b/>
          <w:bCs/>
          <w:caps/>
          <w:sz w:val="28"/>
        </w:rPr>
      </w:pPr>
      <w:r w:rsidRPr="0010763A">
        <w:rPr>
          <w:b/>
          <w:bCs/>
          <w:caps/>
          <w:sz w:val="28"/>
        </w:rPr>
        <w:t>Администрация БАКЧАРСКОГО СЕЛЬСКОГО ПОСЕЛЕНИЯ</w:t>
      </w:r>
    </w:p>
    <w:p w:rsidR="0010763A" w:rsidRPr="0010763A" w:rsidRDefault="0010763A" w:rsidP="0010763A">
      <w:pPr>
        <w:pStyle w:val="a5"/>
      </w:pPr>
      <w:r w:rsidRPr="0010763A">
        <w:t>Постановление</w:t>
      </w:r>
    </w:p>
    <w:p w:rsidR="0010763A" w:rsidRPr="0010763A" w:rsidRDefault="0010763A" w:rsidP="001076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763A" w:rsidRPr="0010763A" w:rsidRDefault="0010763A" w:rsidP="0010763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190"/>
        <w:gridCol w:w="3208"/>
        <w:gridCol w:w="3173"/>
      </w:tblGrid>
      <w:tr w:rsidR="0010763A" w:rsidRPr="0010763A" w:rsidTr="00157741">
        <w:tc>
          <w:tcPr>
            <w:tcW w:w="3272" w:type="dxa"/>
          </w:tcPr>
          <w:p w:rsidR="0010763A" w:rsidRPr="0010763A" w:rsidRDefault="0010763A" w:rsidP="0010763A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14</w:t>
            </w:r>
            <w:r w:rsidRPr="0010763A">
              <w:rPr>
                <w:szCs w:val="24"/>
              </w:rPr>
              <w:t>.0</w:t>
            </w:r>
            <w:r>
              <w:rPr>
                <w:szCs w:val="24"/>
              </w:rPr>
              <w:t>9</w:t>
            </w:r>
            <w:r w:rsidRPr="0010763A">
              <w:rPr>
                <w:szCs w:val="24"/>
              </w:rPr>
              <w:t>.2018</w:t>
            </w:r>
          </w:p>
        </w:tc>
        <w:tc>
          <w:tcPr>
            <w:tcW w:w="3306" w:type="dxa"/>
          </w:tcPr>
          <w:p w:rsidR="0010763A" w:rsidRPr="0010763A" w:rsidRDefault="0010763A" w:rsidP="00157741">
            <w:pPr>
              <w:pStyle w:val="1"/>
              <w:jc w:val="center"/>
              <w:rPr>
                <w:szCs w:val="24"/>
              </w:rPr>
            </w:pPr>
            <w:r w:rsidRPr="0010763A">
              <w:rPr>
                <w:szCs w:val="24"/>
              </w:rPr>
              <w:t>с. Бакчар</w:t>
            </w:r>
          </w:p>
        </w:tc>
        <w:tc>
          <w:tcPr>
            <w:tcW w:w="3275" w:type="dxa"/>
          </w:tcPr>
          <w:p w:rsidR="0010763A" w:rsidRPr="0010763A" w:rsidRDefault="0010763A" w:rsidP="00A7014D">
            <w:pPr>
              <w:pStyle w:val="1"/>
              <w:jc w:val="right"/>
              <w:rPr>
                <w:szCs w:val="24"/>
              </w:rPr>
            </w:pPr>
            <w:r w:rsidRPr="0010763A">
              <w:rPr>
                <w:szCs w:val="24"/>
              </w:rPr>
              <w:t>№1</w:t>
            </w:r>
            <w:r w:rsidR="00A7014D">
              <w:rPr>
                <w:szCs w:val="24"/>
              </w:rPr>
              <w:t>37</w:t>
            </w:r>
          </w:p>
        </w:tc>
      </w:tr>
    </w:tbl>
    <w:p w:rsidR="0010763A" w:rsidRPr="0010763A" w:rsidRDefault="0010763A" w:rsidP="0010763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219" w:type="dxa"/>
        <w:tblLook w:val="01E0"/>
      </w:tblPr>
      <w:tblGrid>
        <w:gridCol w:w="4219"/>
      </w:tblGrid>
      <w:tr w:rsidR="0010763A" w:rsidRPr="0010763A" w:rsidTr="0010763A">
        <w:trPr>
          <w:trHeight w:val="1278"/>
        </w:trPr>
        <w:tc>
          <w:tcPr>
            <w:tcW w:w="4219" w:type="dxa"/>
          </w:tcPr>
          <w:p w:rsidR="0010763A" w:rsidRPr="0010763A" w:rsidRDefault="0010763A" w:rsidP="001076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63A">
              <w:rPr>
                <w:rFonts w:ascii="Times New Roman" w:hAnsi="Times New Roman" w:cs="Times New Roman"/>
                <w:sz w:val="24"/>
                <w:szCs w:val="24"/>
              </w:rPr>
              <w:t>Об отмене постановления администрации Бакчарского сельского поселения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763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763A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0763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763A">
              <w:rPr>
                <w:rFonts w:ascii="Times New Roman" w:hAnsi="Times New Roman" w:cs="Times New Roman"/>
                <w:sz w:val="24"/>
                <w:szCs w:val="24"/>
              </w:rPr>
              <w:t>8 «Об утверждении Положения об организации и ведении гражданской обороны в МО «Бакчарское сельское поселение» Бакчарского района Томской области»</w:t>
            </w:r>
          </w:p>
        </w:tc>
      </w:tr>
    </w:tbl>
    <w:p w:rsidR="0010763A" w:rsidRPr="0010763A" w:rsidRDefault="0010763A" w:rsidP="0010763A">
      <w:pPr>
        <w:ind w:right="-1"/>
        <w:rPr>
          <w:rFonts w:ascii="Times New Roman" w:hAnsi="Times New Roman" w:cs="Times New Roman"/>
          <w:sz w:val="24"/>
        </w:rPr>
      </w:pPr>
    </w:p>
    <w:p w:rsidR="0010763A" w:rsidRPr="0010763A" w:rsidRDefault="0010763A" w:rsidP="0010763A">
      <w:pPr>
        <w:spacing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0763A">
        <w:rPr>
          <w:rFonts w:ascii="Times New Roman" w:hAnsi="Times New Roman" w:cs="Times New Roman"/>
          <w:sz w:val="24"/>
        </w:rPr>
        <w:tab/>
      </w:r>
      <w:r w:rsidRPr="0010763A">
        <w:rPr>
          <w:rFonts w:ascii="Times New Roman" w:hAnsi="Times New Roman" w:cs="Times New Roman"/>
          <w:sz w:val="24"/>
          <w:szCs w:val="24"/>
        </w:rPr>
        <w:t xml:space="preserve">Рассмотрев представление прокурора </w:t>
      </w:r>
      <w:r>
        <w:rPr>
          <w:rFonts w:ascii="Times New Roman" w:hAnsi="Times New Roman" w:cs="Times New Roman"/>
          <w:sz w:val="24"/>
          <w:szCs w:val="24"/>
        </w:rPr>
        <w:t xml:space="preserve">Бакчарского </w:t>
      </w:r>
      <w:r w:rsidRPr="0010763A">
        <w:rPr>
          <w:rFonts w:ascii="Times New Roman" w:hAnsi="Times New Roman" w:cs="Times New Roman"/>
          <w:sz w:val="24"/>
          <w:szCs w:val="24"/>
        </w:rPr>
        <w:t>района от</w:t>
      </w:r>
      <w:r w:rsidR="00C50274">
        <w:rPr>
          <w:rFonts w:ascii="Times New Roman" w:hAnsi="Times New Roman" w:cs="Times New Roman"/>
          <w:sz w:val="24"/>
          <w:szCs w:val="24"/>
        </w:rPr>
        <w:t xml:space="preserve"> 10</w:t>
      </w:r>
      <w:r w:rsidR="00C50274" w:rsidRPr="0010763A">
        <w:rPr>
          <w:rFonts w:ascii="Times New Roman" w:hAnsi="Times New Roman" w:cs="Times New Roman"/>
          <w:sz w:val="24"/>
          <w:szCs w:val="24"/>
        </w:rPr>
        <w:t>.0</w:t>
      </w:r>
      <w:r w:rsidR="00C50274">
        <w:rPr>
          <w:rFonts w:ascii="Times New Roman" w:hAnsi="Times New Roman" w:cs="Times New Roman"/>
          <w:sz w:val="24"/>
          <w:szCs w:val="24"/>
        </w:rPr>
        <w:t>9</w:t>
      </w:r>
      <w:r w:rsidR="00C50274" w:rsidRPr="0010763A">
        <w:rPr>
          <w:rFonts w:ascii="Times New Roman" w:hAnsi="Times New Roman" w:cs="Times New Roman"/>
          <w:sz w:val="24"/>
          <w:szCs w:val="24"/>
        </w:rPr>
        <w:t>.</w:t>
      </w:r>
      <w:r w:rsidR="00C50274">
        <w:rPr>
          <w:rFonts w:ascii="Times New Roman" w:hAnsi="Times New Roman" w:cs="Times New Roman"/>
          <w:sz w:val="24"/>
          <w:szCs w:val="24"/>
        </w:rPr>
        <w:t>2018</w:t>
      </w:r>
      <w:r w:rsidR="00C50274" w:rsidRPr="0010763A">
        <w:rPr>
          <w:rFonts w:ascii="Times New Roman" w:hAnsi="Times New Roman" w:cs="Times New Roman"/>
          <w:sz w:val="24"/>
          <w:szCs w:val="24"/>
        </w:rPr>
        <w:t xml:space="preserve"> </w:t>
      </w:r>
      <w:r w:rsidRPr="0010763A">
        <w:rPr>
          <w:rFonts w:ascii="Times New Roman" w:hAnsi="Times New Roman" w:cs="Times New Roman"/>
          <w:sz w:val="24"/>
          <w:szCs w:val="24"/>
        </w:rPr>
        <w:t>№1</w:t>
      </w:r>
      <w:r>
        <w:rPr>
          <w:rFonts w:ascii="Times New Roman" w:hAnsi="Times New Roman" w:cs="Times New Roman"/>
          <w:sz w:val="24"/>
          <w:szCs w:val="24"/>
        </w:rPr>
        <w:t>0-2018</w:t>
      </w:r>
      <w:r w:rsidRPr="0010763A">
        <w:rPr>
          <w:rFonts w:ascii="Times New Roman" w:hAnsi="Times New Roman" w:cs="Times New Roman"/>
          <w:sz w:val="24"/>
          <w:szCs w:val="24"/>
        </w:rPr>
        <w:t xml:space="preserve">, руководствуясь требованиям действующего законодательства, </w:t>
      </w:r>
    </w:p>
    <w:p w:rsidR="00C50274" w:rsidRDefault="00C50274" w:rsidP="0010763A">
      <w:pPr>
        <w:ind w:right="282"/>
        <w:jc w:val="both"/>
        <w:rPr>
          <w:rFonts w:ascii="Times New Roman" w:hAnsi="Times New Roman" w:cs="Times New Roman"/>
          <w:sz w:val="24"/>
        </w:rPr>
      </w:pPr>
    </w:p>
    <w:p w:rsidR="0010763A" w:rsidRPr="0010763A" w:rsidRDefault="0010763A" w:rsidP="0010763A">
      <w:pPr>
        <w:ind w:right="282"/>
        <w:jc w:val="both"/>
        <w:rPr>
          <w:rFonts w:ascii="Times New Roman" w:hAnsi="Times New Roman" w:cs="Times New Roman"/>
          <w:sz w:val="24"/>
        </w:rPr>
      </w:pPr>
      <w:r w:rsidRPr="0010763A">
        <w:rPr>
          <w:rFonts w:ascii="Times New Roman" w:hAnsi="Times New Roman" w:cs="Times New Roman"/>
          <w:sz w:val="24"/>
        </w:rPr>
        <w:t>ПОСТАНОВЛЯЮ:</w:t>
      </w:r>
    </w:p>
    <w:p w:rsidR="0010763A" w:rsidRPr="00613EFC" w:rsidRDefault="00613EFC" w:rsidP="00613EFC">
      <w:pPr>
        <w:pStyle w:val="a7"/>
        <w:numPr>
          <w:ilvl w:val="0"/>
          <w:numId w:val="3"/>
        </w:numPr>
        <w:spacing w:line="240" w:lineRule="auto"/>
        <w:ind w:right="28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0763A">
        <w:rPr>
          <w:rFonts w:ascii="Times New Roman" w:hAnsi="Times New Roman" w:cs="Times New Roman"/>
          <w:sz w:val="24"/>
          <w:szCs w:val="24"/>
        </w:rPr>
        <w:t>тмен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10763A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0763A">
        <w:rPr>
          <w:rFonts w:ascii="Times New Roman" w:hAnsi="Times New Roman" w:cs="Times New Roman"/>
          <w:sz w:val="24"/>
          <w:szCs w:val="24"/>
        </w:rPr>
        <w:t xml:space="preserve"> администрации Бакчарского сельского поселения от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0763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0763A">
        <w:rPr>
          <w:rFonts w:ascii="Times New Roman" w:hAnsi="Times New Roman" w:cs="Times New Roman"/>
          <w:sz w:val="24"/>
          <w:szCs w:val="24"/>
        </w:rPr>
        <w:t>.200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0763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0763A">
        <w:rPr>
          <w:rFonts w:ascii="Times New Roman" w:hAnsi="Times New Roman" w:cs="Times New Roman"/>
          <w:sz w:val="24"/>
          <w:szCs w:val="24"/>
        </w:rPr>
        <w:t>8 «Об утверждении Положения об организации и ведении гражданской обороны в МО «Бакчарское сельское поселение» Бакчарского района Томской области»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3EFC" w:rsidRPr="00613EFC" w:rsidRDefault="00613EFC" w:rsidP="00613EFC">
      <w:pPr>
        <w:pStyle w:val="a7"/>
        <w:spacing w:line="240" w:lineRule="auto"/>
        <w:ind w:right="282"/>
        <w:jc w:val="both"/>
        <w:rPr>
          <w:rFonts w:ascii="Times New Roman" w:hAnsi="Times New Roman" w:cs="Times New Roman"/>
          <w:sz w:val="24"/>
        </w:rPr>
      </w:pPr>
    </w:p>
    <w:p w:rsidR="00613EFC" w:rsidRPr="00613EFC" w:rsidRDefault="00613EFC" w:rsidP="00613EFC">
      <w:pPr>
        <w:pStyle w:val="a7"/>
        <w:numPr>
          <w:ilvl w:val="0"/>
          <w:numId w:val="3"/>
        </w:numPr>
        <w:ind w:right="-1"/>
        <w:jc w:val="both"/>
        <w:rPr>
          <w:rFonts w:ascii="Times New Roman" w:hAnsi="Times New Roman" w:cs="Times New Roman"/>
          <w:sz w:val="24"/>
        </w:rPr>
      </w:pPr>
      <w:r w:rsidRPr="00613EFC">
        <w:rPr>
          <w:rFonts w:ascii="Times New Roman" w:hAnsi="Times New Roman" w:cs="Times New Roman"/>
          <w:sz w:val="24"/>
        </w:rPr>
        <w:t>Контроль за исполнением данного постановления оставляю за собой.</w:t>
      </w:r>
    </w:p>
    <w:p w:rsidR="0010763A" w:rsidRPr="0010763A" w:rsidRDefault="0010763A" w:rsidP="0010763A">
      <w:pPr>
        <w:ind w:right="-1"/>
        <w:rPr>
          <w:rFonts w:ascii="Times New Roman" w:hAnsi="Times New Roman" w:cs="Times New Roman"/>
          <w:sz w:val="24"/>
        </w:rPr>
      </w:pPr>
    </w:p>
    <w:tbl>
      <w:tblPr>
        <w:tblW w:w="9856" w:type="dxa"/>
        <w:tblLook w:val="01E0"/>
      </w:tblPr>
      <w:tblGrid>
        <w:gridCol w:w="5070"/>
        <w:gridCol w:w="4786"/>
      </w:tblGrid>
      <w:tr w:rsidR="0010763A" w:rsidRPr="0010763A" w:rsidTr="00613EFC">
        <w:tc>
          <w:tcPr>
            <w:tcW w:w="5070" w:type="dxa"/>
          </w:tcPr>
          <w:p w:rsidR="0010763A" w:rsidRPr="0010763A" w:rsidRDefault="0010763A" w:rsidP="00157741">
            <w:pPr>
              <w:rPr>
                <w:rFonts w:ascii="Times New Roman" w:hAnsi="Times New Roman" w:cs="Times New Roman"/>
                <w:sz w:val="24"/>
              </w:rPr>
            </w:pPr>
          </w:p>
          <w:p w:rsidR="0010763A" w:rsidRPr="0010763A" w:rsidRDefault="0010763A" w:rsidP="00157741">
            <w:pPr>
              <w:rPr>
                <w:rFonts w:ascii="Times New Roman" w:hAnsi="Times New Roman" w:cs="Times New Roman"/>
                <w:sz w:val="24"/>
              </w:rPr>
            </w:pPr>
          </w:p>
          <w:p w:rsidR="0010763A" w:rsidRPr="0010763A" w:rsidRDefault="00613EFC" w:rsidP="00613E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И.О.</w:t>
            </w:r>
            <w:r w:rsidR="00C5027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0763A" w:rsidRPr="0010763A">
              <w:rPr>
                <w:rFonts w:ascii="Times New Roman" w:hAnsi="Times New Roman" w:cs="Times New Roman"/>
                <w:sz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</w:rPr>
              <w:t>ы</w:t>
            </w:r>
            <w:r w:rsidR="0010763A" w:rsidRPr="0010763A">
              <w:rPr>
                <w:rFonts w:ascii="Times New Roman" w:hAnsi="Times New Roman" w:cs="Times New Roman"/>
                <w:sz w:val="24"/>
              </w:rPr>
              <w:t xml:space="preserve"> Бакчарского сельского поселения</w:t>
            </w:r>
          </w:p>
        </w:tc>
        <w:tc>
          <w:tcPr>
            <w:tcW w:w="4786" w:type="dxa"/>
          </w:tcPr>
          <w:p w:rsidR="0010763A" w:rsidRPr="0010763A" w:rsidRDefault="0010763A" w:rsidP="0015774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10763A" w:rsidRPr="0010763A" w:rsidRDefault="0010763A" w:rsidP="0015774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10763A" w:rsidRPr="0010763A" w:rsidRDefault="00613EFC" w:rsidP="00613E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И.А.</w:t>
            </w:r>
            <w:r w:rsidR="00C5027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Пирогов</w:t>
            </w:r>
          </w:p>
        </w:tc>
      </w:tr>
    </w:tbl>
    <w:p w:rsidR="00E138F2" w:rsidRPr="007B6F1B" w:rsidRDefault="00E138F2" w:rsidP="007B6F1B"/>
    <w:sectPr w:rsidR="00E138F2" w:rsidRPr="007B6F1B" w:rsidSect="00B82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F54A5"/>
    <w:multiLevelType w:val="hybridMultilevel"/>
    <w:tmpl w:val="23C6D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50D40"/>
    <w:multiLevelType w:val="hybridMultilevel"/>
    <w:tmpl w:val="6D3AB1FA"/>
    <w:lvl w:ilvl="0" w:tplc="6F660BB2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>
    <w:useFELayout/>
  </w:compat>
  <w:rsids>
    <w:rsidRoot w:val="007B6F1B"/>
    <w:rsid w:val="0010763A"/>
    <w:rsid w:val="00613EFC"/>
    <w:rsid w:val="007B6F1B"/>
    <w:rsid w:val="00A16610"/>
    <w:rsid w:val="00A7014D"/>
    <w:rsid w:val="00B8220E"/>
    <w:rsid w:val="00C50274"/>
    <w:rsid w:val="00D12234"/>
    <w:rsid w:val="00E13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0E"/>
  </w:style>
  <w:style w:type="paragraph" w:styleId="1">
    <w:name w:val="heading 1"/>
    <w:basedOn w:val="a"/>
    <w:next w:val="a"/>
    <w:link w:val="10"/>
    <w:qFormat/>
    <w:rsid w:val="0010763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63A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10763A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Название Знак"/>
    <w:basedOn w:val="a0"/>
    <w:link w:val="a3"/>
    <w:rsid w:val="0010763A"/>
    <w:rPr>
      <w:rFonts w:ascii="Times New Roman" w:eastAsia="Times New Roman" w:hAnsi="Times New Roman" w:cs="Times New Roman"/>
      <w:sz w:val="36"/>
      <w:szCs w:val="20"/>
    </w:rPr>
  </w:style>
  <w:style w:type="paragraph" w:styleId="a5">
    <w:name w:val="Subtitle"/>
    <w:basedOn w:val="a"/>
    <w:link w:val="a6"/>
    <w:qFormat/>
    <w:rsid w:val="001076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a6">
    <w:name w:val="Подзаголовок Знак"/>
    <w:basedOn w:val="a0"/>
    <w:link w:val="a5"/>
    <w:rsid w:val="0010763A"/>
    <w:rPr>
      <w:rFonts w:ascii="Times New Roman" w:eastAsia="Times New Roman" w:hAnsi="Times New Roman" w:cs="Times New Roman"/>
      <w:b/>
      <w:bCs/>
      <w:caps/>
      <w:sz w:val="32"/>
      <w:szCs w:val="20"/>
    </w:rPr>
  </w:style>
  <w:style w:type="paragraph" w:styleId="2">
    <w:name w:val="Body Text 2"/>
    <w:basedOn w:val="a"/>
    <w:link w:val="20"/>
    <w:rsid w:val="0010763A"/>
    <w:pPr>
      <w:spacing w:after="0" w:line="240" w:lineRule="auto"/>
      <w:ind w:right="4579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10763A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613E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 Иван</dc:creator>
  <cp:keywords/>
  <dc:description/>
  <cp:lastModifiedBy>Дацко Надежда</cp:lastModifiedBy>
  <cp:revision>6</cp:revision>
  <dcterms:created xsi:type="dcterms:W3CDTF">2018-08-31T03:58:00Z</dcterms:created>
  <dcterms:modified xsi:type="dcterms:W3CDTF">2018-09-18T05:41:00Z</dcterms:modified>
</cp:coreProperties>
</file>