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5C" w:rsidRPr="00063E5C" w:rsidRDefault="00063E5C" w:rsidP="00063E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E5C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</w:t>
      </w:r>
    </w:p>
    <w:p w:rsidR="00063E5C" w:rsidRPr="00063E5C" w:rsidRDefault="00063E5C" w:rsidP="00063E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E5C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063E5C" w:rsidRPr="00063E5C" w:rsidRDefault="00063E5C" w:rsidP="00063E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E5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3E5C" w:rsidRDefault="00063E5C" w:rsidP="00063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>с. Бакчар</w:t>
      </w:r>
      <w:r w:rsidRPr="00063E5C">
        <w:rPr>
          <w:rFonts w:ascii="Times New Roman" w:hAnsi="Times New Roman" w:cs="Times New Roman"/>
          <w:sz w:val="24"/>
          <w:szCs w:val="24"/>
        </w:rPr>
        <w:tab/>
      </w:r>
    </w:p>
    <w:p w:rsidR="00063E5C" w:rsidRDefault="00063E5C" w:rsidP="00063E5C">
      <w:pPr>
        <w:tabs>
          <w:tab w:val="left" w:pos="245"/>
          <w:tab w:val="left" w:pos="77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17.02.2023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63E5C">
        <w:rPr>
          <w:rFonts w:ascii="Times New Roman" w:hAnsi="Times New Roman" w:cs="Times New Roman"/>
          <w:sz w:val="24"/>
          <w:szCs w:val="24"/>
        </w:rPr>
        <w:t xml:space="preserve">               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63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E5C" w:rsidRPr="00063E5C" w:rsidRDefault="00063E5C" w:rsidP="00063E5C">
      <w:pPr>
        <w:tabs>
          <w:tab w:val="left" w:pos="245"/>
          <w:tab w:val="left" w:pos="7771"/>
        </w:tabs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E5C" w:rsidRPr="00063E5C" w:rsidRDefault="00063E5C" w:rsidP="00063E5C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</w:t>
      </w:r>
    </w:p>
    <w:p w:rsidR="00063E5C" w:rsidRPr="00063E5C" w:rsidRDefault="00063E5C" w:rsidP="00063E5C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>в Решение Совета Бакчарского</w:t>
      </w:r>
    </w:p>
    <w:p w:rsidR="00063E5C" w:rsidRPr="00063E5C" w:rsidRDefault="00063E5C" w:rsidP="00063E5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>сельского поселения от 26.12.2022 №34</w:t>
      </w:r>
    </w:p>
    <w:p w:rsidR="00063E5C" w:rsidRPr="00063E5C" w:rsidRDefault="00063E5C" w:rsidP="00063E5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 xml:space="preserve">«О бюджете муниципального образования </w:t>
      </w:r>
    </w:p>
    <w:p w:rsidR="00063E5C" w:rsidRPr="00063E5C" w:rsidRDefault="00063E5C" w:rsidP="00063E5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>«Бакчарское сельское поселение» на 2023 год</w:t>
      </w:r>
    </w:p>
    <w:p w:rsidR="00063E5C" w:rsidRPr="00063E5C" w:rsidRDefault="00063E5C" w:rsidP="00063E5C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b w:val="0"/>
          <w:sz w:val="24"/>
          <w:szCs w:val="24"/>
        </w:rPr>
        <w:t xml:space="preserve"> и плановый период 2024-2025 годов»</w:t>
      </w:r>
    </w:p>
    <w:p w:rsidR="00063E5C" w:rsidRPr="00063E5C" w:rsidRDefault="00063E5C" w:rsidP="00063E5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63E5C" w:rsidRPr="00063E5C" w:rsidRDefault="00063E5C" w:rsidP="00063E5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63E5C" w:rsidRPr="00063E5C" w:rsidRDefault="00063E5C" w:rsidP="00063E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Рассмотрев проект решения, руководствуясь п.1 ч.1 ст. 14, ст.52 Федерального закона от 06.10.2003 г. № 131-ФЗ «Об общих принципах организации местного самоуправления  в Российской федерации», ст. 9 Бюджетного Кодекса Российской Федерации, Положением «О бюджетном процессе муниципального образования  «Бакчарское сельское поселение», утвержденного Решением Совета Бакчарского сельского поселения от 17.06.2015 г. №19 </w:t>
      </w:r>
    </w:p>
    <w:p w:rsidR="00063E5C" w:rsidRPr="00063E5C" w:rsidRDefault="00063E5C" w:rsidP="00063E5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63E5C" w:rsidRDefault="00063E5C" w:rsidP="00063E5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E5C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063E5C" w:rsidRDefault="00063E5C" w:rsidP="00063E5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3E5C" w:rsidRPr="00063E5C" w:rsidRDefault="00063E5C" w:rsidP="00063E5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E5C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Решение Совета Бакчарского сельского поселения от 26.12.2022 №34 «О бюджете муниципального образования «Бакчарское сельское поселение» на 2023 год и плановый период 2024-2025 годов»: 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>1) пункт 1 изложить в следующей редакции:</w:t>
      </w:r>
    </w:p>
    <w:p w:rsidR="00063E5C" w:rsidRPr="00063E5C" w:rsidRDefault="00063E5C" w:rsidP="00063E5C">
      <w:pPr>
        <w:pStyle w:val="a3"/>
        <w:tabs>
          <w:tab w:val="left" w:pos="284"/>
          <w:tab w:val="left" w:pos="567"/>
        </w:tabs>
        <w:jc w:val="both"/>
        <w:rPr>
          <w:lang w:val="ru-RU"/>
        </w:rPr>
      </w:pPr>
      <w:r w:rsidRPr="00063E5C">
        <w:rPr>
          <w:lang w:val="ru-RU"/>
        </w:rPr>
        <w:t xml:space="preserve">     1. Утвердить основные характеристики бюджета муниципального образования «Бакчарское сельское поселение» (далее - бюджет поселения) на 2023 год и плановый период 2024-2025 годов: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- общий объем доходов бюджета в сумме 121 071 319,67 рублей;  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- общий объем расходов в сумме 129 830 175,87 рублей;                                                                                                                                                                  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- дефицит составляет </w:t>
      </w:r>
      <w:r w:rsidRPr="00063E5C">
        <w:rPr>
          <w:color w:val="000000"/>
          <w:lang w:val="ru-RU"/>
        </w:rPr>
        <w:t>8 758 856,20</w:t>
      </w:r>
      <w:r w:rsidRPr="00063E5C">
        <w:rPr>
          <w:lang w:val="ru-RU"/>
        </w:rPr>
        <w:t xml:space="preserve"> рублей ; 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>2) приложение 1 к решению Совета Бакчарского сельского поселения от 26.12.2022 №34 «О бюджете муниципального образования «Бакчарское сельское поселение» на 2023 год и плановый период 2024-2025 годов» изложить в новой редакции согласно приложению 1 к настоящему решению;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>3) приложение 2 к решению Совета Бакчарского сельского поселения от 26.12.2022 №34 «О бюджете муниципального образования «Бакчарское сельское поселение» на 2023 год и плановый период 2024-2025 годов» изложить в новой редакции согласно приложению 2 к настоящему решению;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4) приложение 3 к решению Совета Бакчарского сельского поселения от 26.12.2022 №34 «О бюджете муниципального образования «Бакчарское сельское поселение» на 2023 год и </w:t>
      </w:r>
      <w:r w:rsidRPr="00063E5C">
        <w:rPr>
          <w:lang w:val="ru-RU"/>
        </w:rPr>
        <w:lastRenderedPageBreak/>
        <w:t xml:space="preserve">плановый период 2024-2025годов» изложить в новой редакции согласно приложению 3 к настоящему решению; 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>5) приложение 6 к решению Совета Бакчарского сельского поселения от 26.12.2022 №34 «О бюджете муниципального образования «Бакчарское сельское поселение» на 2023 год и плановый период 2024-2025 годов» изложить в новой редакции согласно приложению 4 к настоящему решению;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>6) приложение 7 к решению Совета Бакчарского сельского поселения от 26.12.2022 №34 «О бюджете муниципального образования «Бакчарское сельское поселение» на 2023 год и плановый период 2024-2025 годов» изложить в новой редакции согласно приложению 5 к настоящему решению;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     2. Опубликовать настоящее  решение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     3. Контроль за выполнением настоящего решения возложить на бюджетно-экономическую комиссию Совета Бакчарского сельского поселения.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  <w:r w:rsidRPr="00063E5C">
        <w:rPr>
          <w:lang w:val="ru-RU"/>
        </w:rPr>
        <w:t xml:space="preserve">     4. Настоящее Решение вступает в силу со дня официального опубликования.</w:t>
      </w:r>
    </w:p>
    <w:p w:rsidR="00063E5C" w:rsidRPr="00063E5C" w:rsidRDefault="00063E5C" w:rsidP="00063E5C">
      <w:pPr>
        <w:pStyle w:val="a3"/>
        <w:jc w:val="both"/>
        <w:rPr>
          <w:lang w:val="ru-RU"/>
        </w:rPr>
      </w:pPr>
    </w:p>
    <w:p w:rsidR="00063E5C" w:rsidRPr="00063E5C" w:rsidRDefault="00063E5C" w:rsidP="00063E5C">
      <w:pPr>
        <w:tabs>
          <w:tab w:val="left" w:pos="6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E5C" w:rsidRPr="00063E5C" w:rsidRDefault="00063E5C" w:rsidP="00063E5C">
      <w:pPr>
        <w:keepNext/>
        <w:outlineLvl w:val="8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63E5C" w:rsidRDefault="00063E5C" w:rsidP="00063E5C">
      <w:pPr>
        <w:keepNext/>
        <w:outlineLvl w:val="8"/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Бакчарского сельского поселения     </w:t>
      </w:r>
      <w:r w:rsidRPr="00063E5C">
        <w:rPr>
          <w:rFonts w:ascii="Times New Roman" w:hAnsi="Times New Roman" w:cs="Times New Roman"/>
          <w:sz w:val="24"/>
          <w:szCs w:val="24"/>
        </w:rPr>
        <w:tab/>
      </w:r>
      <w:r w:rsidRPr="00063E5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109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3E5C">
        <w:rPr>
          <w:rFonts w:ascii="Times New Roman" w:hAnsi="Times New Roman" w:cs="Times New Roman"/>
          <w:sz w:val="24"/>
          <w:szCs w:val="24"/>
        </w:rPr>
        <w:t xml:space="preserve">    </w:t>
      </w:r>
      <w:r w:rsidRPr="00063E5C">
        <w:rPr>
          <w:rFonts w:ascii="Times New Roman" w:hAnsi="Times New Roman" w:cs="Times New Roman"/>
          <w:sz w:val="24"/>
          <w:szCs w:val="24"/>
        </w:rPr>
        <w:tab/>
        <w:t xml:space="preserve">              А.В.Гусев</w:t>
      </w:r>
    </w:p>
    <w:p w:rsidR="00063E5C" w:rsidRPr="00063E5C" w:rsidRDefault="00063E5C" w:rsidP="00063E5C">
      <w:pPr>
        <w:keepNext/>
        <w:outlineLvl w:val="8"/>
        <w:rPr>
          <w:rFonts w:ascii="Times New Roman" w:hAnsi="Times New Roman" w:cs="Times New Roman"/>
          <w:sz w:val="24"/>
          <w:szCs w:val="24"/>
        </w:rPr>
      </w:pPr>
    </w:p>
    <w:p w:rsidR="00063E5C" w:rsidRPr="00063E5C" w:rsidRDefault="00063E5C" w:rsidP="00063E5C">
      <w:pPr>
        <w:rPr>
          <w:rFonts w:ascii="Times New Roman" w:hAnsi="Times New Roman" w:cs="Times New Roman"/>
          <w:sz w:val="24"/>
          <w:szCs w:val="24"/>
        </w:rPr>
      </w:pPr>
      <w:r w:rsidRPr="00063E5C">
        <w:rPr>
          <w:rFonts w:ascii="Times New Roman" w:hAnsi="Times New Roman" w:cs="Times New Roman"/>
          <w:sz w:val="24"/>
          <w:szCs w:val="24"/>
        </w:rPr>
        <w:t xml:space="preserve">Глава Бакчарского сельского поселения                           </w:t>
      </w:r>
      <w:r w:rsidR="00F109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3E5C">
        <w:rPr>
          <w:rFonts w:ascii="Times New Roman" w:hAnsi="Times New Roman" w:cs="Times New Roman"/>
          <w:sz w:val="24"/>
          <w:szCs w:val="24"/>
        </w:rPr>
        <w:t xml:space="preserve">                   С.М.Приколота</w:t>
      </w: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2" w:type="dxa"/>
        <w:tblInd w:w="94" w:type="dxa"/>
        <w:tblLook w:val="04A0"/>
      </w:tblPr>
      <w:tblGrid>
        <w:gridCol w:w="2160"/>
        <w:gridCol w:w="264"/>
        <w:gridCol w:w="2552"/>
        <w:gridCol w:w="1264"/>
        <w:gridCol w:w="578"/>
        <w:gridCol w:w="1082"/>
        <w:gridCol w:w="761"/>
        <w:gridCol w:w="899"/>
        <w:gridCol w:w="802"/>
      </w:tblGrid>
      <w:tr w:rsidR="00063E5C" w:rsidRPr="00063E5C" w:rsidTr="00063E5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63E5C" w:rsidRPr="00063E5C" w:rsidTr="00063E5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Приложение  1 </w:t>
            </w:r>
          </w:p>
        </w:tc>
      </w:tr>
      <w:tr w:rsidR="00063E5C" w:rsidRPr="00063E5C" w:rsidTr="00063E5C">
        <w:trPr>
          <w:trHeight w:val="25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3E5C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9A1A92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</w:t>
            </w:r>
            <w:r w:rsidRPr="00063E5C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</w:t>
            </w:r>
            <w:r w:rsidR="009A1A9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от  17.12.2023 г. №1</w:t>
            </w: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3E5C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</w:t>
            </w:r>
          </w:p>
        </w:tc>
      </w:tr>
      <w:tr w:rsidR="00063E5C" w:rsidRPr="00063E5C" w:rsidTr="00063E5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63E5C" w:rsidRPr="00063E5C" w:rsidTr="00063E5C">
        <w:trPr>
          <w:trHeight w:val="31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налоговых и неналоговых доходов</w:t>
            </w:r>
          </w:p>
        </w:tc>
      </w:tr>
      <w:tr w:rsidR="00063E5C" w:rsidRPr="00063E5C" w:rsidTr="00063E5C">
        <w:trPr>
          <w:trHeight w:val="31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муниципального образования </w:t>
            </w:r>
          </w:p>
        </w:tc>
      </w:tr>
      <w:tr w:rsidR="00063E5C" w:rsidRPr="00063E5C" w:rsidTr="00063E5C">
        <w:trPr>
          <w:trHeight w:val="31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"Бакчарское  сельское  поселение"  на 2023 год и плановый период 2024-2025 годов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Сумма рублей </w:t>
            </w:r>
          </w:p>
        </w:tc>
      </w:tr>
      <w:tr w:rsidR="00063E5C" w:rsidRPr="00063E5C" w:rsidTr="00063E5C">
        <w:trPr>
          <w:trHeight w:val="30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2 023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16 672 600,00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17384400,00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18100600,00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10 275 600,00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11076600,00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10 275 600,00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10640400,00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11076600,00</w:t>
            </w:r>
          </w:p>
        </w:tc>
      </w:tr>
      <w:tr w:rsidR="00063E5C" w:rsidRPr="00063E5C" w:rsidTr="00063E5C">
        <w:trPr>
          <w:trHeight w:val="76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3 225 000,00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3652000,00</w:t>
            </w:r>
          </w:p>
        </w:tc>
      </w:tr>
      <w:tr w:rsidR="00063E5C" w:rsidRPr="00063E5C" w:rsidTr="00063E5C">
        <w:trPr>
          <w:trHeight w:val="33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 сельскохозяйственный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46 000,00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</w:tr>
      <w:tr w:rsidR="00063E5C" w:rsidRPr="00063E5C" w:rsidTr="00063E5C">
        <w:trPr>
          <w:trHeight w:val="1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3E5C" w:rsidRPr="00063E5C" w:rsidTr="00063E5C">
        <w:trPr>
          <w:trHeight w:val="33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3 126 000,00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3326000,00</w:t>
            </w:r>
          </w:p>
        </w:tc>
      </w:tr>
      <w:tr w:rsidR="00063E5C" w:rsidRPr="00063E5C" w:rsidTr="00063E5C">
        <w:trPr>
          <w:trHeight w:val="34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1 06 01030 10 0000 110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1 339 000,00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1439000,00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1539000,00</w:t>
            </w:r>
          </w:p>
        </w:tc>
      </w:tr>
      <w:tr w:rsidR="00063E5C" w:rsidRPr="00063E5C" w:rsidTr="00063E5C">
        <w:trPr>
          <w:trHeight w:val="34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1 787 000,00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1787000,00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1787000,00</w:t>
            </w:r>
          </w:p>
        </w:tc>
      </w:tr>
      <w:tr w:rsidR="00063E5C" w:rsidRPr="00063E5C" w:rsidTr="00063E5C">
        <w:trPr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893 500,00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863500,00</w:t>
            </w:r>
          </w:p>
        </w:tc>
      </w:tr>
      <w:tr w:rsidR="00063E5C" w:rsidRPr="00063E5C" w:rsidTr="00063E5C">
        <w:trPr>
          <w:trHeight w:val="151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863 500,00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863500,00</w:t>
            </w:r>
          </w:p>
        </w:tc>
      </w:tr>
      <w:tr w:rsidR="00063E5C" w:rsidRPr="00063E5C" w:rsidTr="00063E5C">
        <w:trPr>
          <w:trHeight w:val="238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(за исключением земельных участков муниципальных автономных учреждений, а также земельных участков </w:t>
            </w: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унитарных предприятий, 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44 600,00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44600,00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44600,00</w:t>
            </w:r>
          </w:p>
        </w:tc>
      </w:tr>
      <w:tr w:rsidR="00063E5C" w:rsidRPr="00063E5C" w:rsidTr="00063E5C">
        <w:trPr>
          <w:trHeight w:val="181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1 11 05035 10 0000 120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 в  аренду  имущества, находящегося  в  оперативном управлении  органов  управления поселений  и  созданных 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484 200,00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484200,00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484200,00</w:t>
            </w:r>
          </w:p>
        </w:tc>
      </w:tr>
      <w:tr w:rsidR="00063E5C" w:rsidRPr="00063E5C" w:rsidTr="00063E5C">
        <w:trPr>
          <w:trHeight w:val="30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1 11 09045 10 0000 120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334 700,00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334700,00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334700,00</w:t>
            </w:r>
          </w:p>
        </w:tc>
      </w:tr>
      <w:tr w:rsidR="00063E5C" w:rsidRPr="00063E5C" w:rsidTr="00063E5C">
        <w:trPr>
          <w:trHeight w:val="30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1 16 0000 00 0000 000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3E5C" w:rsidRPr="00063E5C" w:rsidTr="00063E5C">
        <w:trPr>
          <w:trHeight w:val="30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3E5C" w:rsidRPr="00063E5C" w:rsidTr="00063E5C">
        <w:trPr>
          <w:trHeight w:val="30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17 566 100,00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18247900,00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18964100,00</w:t>
            </w:r>
          </w:p>
        </w:tc>
      </w:tr>
      <w:tr w:rsidR="00063E5C" w:rsidRPr="00063E5C" w:rsidTr="00063E5C">
        <w:trPr>
          <w:trHeight w:val="30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103 505 219,67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80167367,00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71420897,00</w:t>
            </w:r>
          </w:p>
        </w:tc>
      </w:tr>
      <w:tr w:rsidR="00063E5C" w:rsidRPr="00063E5C" w:rsidTr="00063E5C">
        <w:trPr>
          <w:trHeight w:val="66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121 071 319,67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98415267,00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90384997,00</w:t>
            </w:r>
          </w:p>
        </w:tc>
      </w:tr>
    </w:tbl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tblInd w:w="108" w:type="dxa"/>
        <w:tblLayout w:type="fixed"/>
        <w:tblLook w:val="04A0"/>
      </w:tblPr>
      <w:tblGrid>
        <w:gridCol w:w="1006"/>
        <w:gridCol w:w="1842"/>
        <w:gridCol w:w="142"/>
        <w:gridCol w:w="745"/>
        <w:gridCol w:w="1807"/>
        <w:gridCol w:w="1677"/>
        <w:gridCol w:w="165"/>
        <w:gridCol w:w="1410"/>
        <w:gridCol w:w="150"/>
        <w:gridCol w:w="1116"/>
        <w:gridCol w:w="443"/>
      </w:tblGrid>
      <w:tr w:rsidR="00063E5C" w:rsidRPr="00063E5C" w:rsidTr="003A541C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60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Приложение 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E5C" w:rsidRPr="00063E5C" w:rsidTr="003A541C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9A1A92" w:rsidP="0060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от  17.12.2023</w:t>
            </w:r>
            <w:r w:rsidR="00063E5C"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№1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E5C" w:rsidRPr="00063E5C" w:rsidTr="003A541C">
        <w:trPr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E5C" w:rsidRPr="00063E5C" w:rsidTr="003A541C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 бюджету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E5C" w:rsidRPr="00063E5C" w:rsidTr="003A541C">
        <w:trPr>
          <w:trHeight w:val="31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"Бакчарское сельское поселение"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E5C" w:rsidRPr="00063E5C" w:rsidTr="003A541C">
        <w:trPr>
          <w:trHeight w:val="5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других бюджетов бюджетной системы на 2023 год и плановый период 2024-2025 годов</w:t>
            </w:r>
          </w:p>
        </w:tc>
      </w:tr>
      <w:tr w:rsidR="00063E5C" w:rsidRPr="00063E5C" w:rsidTr="003A541C">
        <w:trPr>
          <w:trHeight w:val="27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E5C" w:rsidRPr="00063E5C" w:rsidTr="003A541C">
        <w:trPr>
          <w:trHeight w:val="1020"/>
        </w:trPr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рублей</w:t>
            </w:r>
          </w:p>
        </w:tc>
      </w:tr>
      <w:tr w:rsidR="003A541C" w:rsidRPr="00063E5C" w:rsidTr="003A541C">
        <w:trPr>
          <w:trHeight w:val="102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3A541C" w:rsidRPr="00063E5C" w:rsidTr="003A541C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2000000000000000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103 505 219,67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80167367,00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71420897,00</w:t>
            </w:r>
          </w:p>
        </w:tc>
      </w:tr>
      <w:tr w:rsidR="003A541C" w:rsidRPr="00063E5C" w:rsidTr="003A541C">
        <w:trPr>
          <w:trHeight w:val="103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20215001100000100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6 853 500,00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6797100,00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6799400,00</w:t>
            </w:r>
          </w:p>
        </w:tc>
      </w:tr>
      <w:tr w:rsidR="003A541C" w:rsidRPr="00063E5C" w:rsidTr="003A541C">
        <w:trPr>
          <w:trHeight w:val="124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2022555510000150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5 726 239,00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8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программ формирования современной городской среды в рамках реализации регионального проекта "Формирование комфортной городской среды" за счет средств федерального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5 554 451,83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9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программ формирования современной городской среды в рамках реализации регионального проекта "Формирование комфортной городской среды" 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171 787,17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247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20230024100000100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1 623 237,00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1623237,00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1623237,00</w:t>
            </w:r>
          </w:p>
        </w:tc>
      </w:tr>
      <w:tr w:rsidR="003A541C" w:rsidRPr="00063E5C" w:rsidTr="003A541C">
        <w:trPr>
          <w:trHeight w:val="51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1 623 237,00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1623237,00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1623237,00</w:t>
            </w:r>
          </w:p>
        </w:tc>
      </w:tr>
      <w:tr w:rsidR="003A541C" w:rsidRPr="00063E5C" w:rsidTr="003A541C">
        <w:trPr>
          <w:trHeight w:val="2040"/>
        </w:trPr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20235082100000100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1 623 237,00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1623237,00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1623237,00</w:t>
            </w:r>
          </w:p>
        </w:tc>
      </w:tr>
      <w:tr w:rsidR="003A541C" w:rsidRPr="00063E5C" w:rsidTr="003A541C">
        <w:trPr>
          <w:trHeight w:val="51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1 412 216,00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1412216,00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1493378,00</w:t>
            </w:r>
          </w:p>
        </w:tc>
      </w:tr>
      <w:tr w:rsidR="003A541C" w:rsidRPr="00063E5C" w:rsidTr="003A541C">
        <w:trPr>
          <w:trHeight w:val="57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211 021,00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211021,00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129859,00</w:t>
            </w:r>
          </w:p>
        </w:tc>
      </w:tr>
      <w:tr w:rsidR="003A541C" w:rsidRPr="00063E5C" w:rsidTr="003A541C">
        <w:trPr>
          <w:trHeight w:val="70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20249999100000100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88 357 491,89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70123793,00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61375023,00</w:t>
            </w:r>
          </w:p>
        </w:tc>
      </w:tr>
      <w:tr w:rsidR="003A541C" w:rsidRPr="00063E5C" w:rsidTr="003A541C">
        <w:trPr>
          <w:trHeight w:val="63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сбалансированность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7 486 420,00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489620,00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310850,00</w:t>
            </w:r>
          </w:p>
        </w:tc>
      </w:tr>
      <w:tr w:rsidR="003A541C" w:rsidRPr="00063E5C" w:rsidTr="003A541C">
        <w:trPr>
          <w:trHeight w:val="111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 организации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1 600 000,00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79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1 093 373,00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1093373,00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1093373,00</w:t>
            </w:r>
          </w:p>
        </w:tc>
      </w:tr>
      <w:tr w:rsidR="003A541C" w:rsidRPr="00063E5C" w:rsidTr="003A541C">
        <w:trPr>
          <w:trHeight w:val="130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59 383 800,00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</w:tr>
      <w:tr w:rsidR="003A541C" w:rsidRPr="00063E5C" w:rsidTr="003A541C">
        <w:trPr>
          <w:trHeight w:val="118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проведение мероприятий по реконструкции и капитальному ремонту системы коммунальной </w:t>
            </w: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8870000,00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35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A541C" w:rsidRPr="00063E5C" w:rsidTr="003A541C">
        <w:trPr>
          <w:trHeight w:val="174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реализацию мероприятий муниципальной программы "Патриотическое воспитание граждан Бакчарского района на 2021-2026 годы" </w:t>
            </w: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A541C" w:rsidRPr="00063E5C" w:rsidTr="003A541C">
        <w:trPr>
          <w:trHeight w:val="135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105 000,00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105000,00</w:t>
            </w:r>
          </w:p>
        </w:tc>
      </w:tr>
      <w:tr w:rsidR="003A541C" w:rsidRPr="00063E5C" w:rsidTr="003A541C">
        <w:trPr>
          <w:trHeight w:val="106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18 504 300,00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06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реализацию плана природоохранных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79 598,89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</w:tr>
      <w:tr w:rsidR="003A541C" w:rsidRPr="00063E5C" w:rsidTr="003A541C">
        <w:trPr>
          <w:trHeight w:val="151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приобретение оборудования для малобюджетных спортивных площадок по месту </w:t>
            </w:r>
            <w:proofErr w:type="spellStart"/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жительстсва</w:t>
            </w:r>
            <w:proofErr w:type="spellEnd"/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учебы в муниципальных образованиях Томской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3A541C" w:rsidRPr="00063E5C" w:rsidTr="003A541C">
        <w:trPr>
          <w:trHeight w:val="222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2 914 792,84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51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2 914 792,84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66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-3 593 278,06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1515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-3 593 278,06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541C" w:rsidRPr="00063E5C" w:rsidTr="003A541C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103 505 219,67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80167367,00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E5C" w:rsidRPr="00063E5C" w:rsidRDefault="00063E5C" w:rsidP="0006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71420897,00</w:t>
            </w:r>
          </w:p>
        </w:tc>
      </w:tr>
    </w:tbl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063E5C" w:rsidRDefault="00063E5C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95" w:type="dxa"/>
        <w:tblLook w:val="04A0"/>
      </w:tblPr>
      <w:tblGrid>
        <w:gridCol w:w="2423"/>
        <w:gridCol w:w="1321"/>
        <w:gridCol w:w="97"/>
        <w:gridCol w:w="1030"/>
        <w:gridCol w:w="387"/>
        <w:gridCol w:w="929"/>
        <w:gridCol w:w="63"/>
        <w:gridCol w:w="855"/>
        <w:gridCol w:w="846"/>
        <w:gridCol w:w="779"/>
        <w:gridCol w:w="497"/>
        <w:gridCol w:w="1055"/>
        <w:gridCol w:w="221"/>
        <w:gridCol w:w="15"/>
      </w:tblGrid>
      <w:tr w:rsidR="009807FA" w:rsidRPr="009807FA" w:rsidTr="004011F7">
        <w:trPr>
          <w:trHeight w:val="255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B1:H141"/>
            <w:bookmarkEnd w:id="0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6016E2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7FA" w:rsidRPr="009807FA" w:rsidTr="004011F7">
        <w:trPr>
          <w:trHeight w:val="255"/>
        </w:trPr>
        <w:tc>
          <w:tcPr>
            <w:tcW w:w="10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601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к Решению от   17.12.23 г. 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7FA" w:rsidRPr="009807FA" w:rsidTr="004011F7">
        <w:trPr>
          <w:trHeight w:val="255"/>
        </w:trPr>
        <w:tc>
          <w:tcPr>
            <w:tcW w:w="3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FA" w:rsidRPr="009807FA" w:rsidTr="004011F7">
        <w:trPr>
          <w:gridAfter w:val="1"/>
          <w:wAfter w:w="15" w:type="dxa"/>
          <w:trHeight w:val="1155"/>
        </w:trPr>
        <w:tc>
          <w:tcPr>
            <w:tcW w:w="10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 видов расходов поселения на 2023год и плановый период 2024-2025 годов</w:t>
            </w:r>
          </w:p>
        </w:tc>
      </w:tr>
      <w:tr w:rsidR="009807FA" w:rsidRPr="009807FA" w:rsidTr="004011F7">
        <w:trPr>
          <w:gridAfter w:val="1"/>
          <w:wAfter w:w="15" w:type="dxa"/>
          <w:trHeight w:val="276"/>
        </w:trPr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получателей средств из  бюджета поселения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           рублей</w:t>
            </w:r>
          </w:p>
        </w:tc>
      </w:tr>
      <w:tr w:rsidR="009807FA" w:rsidRPr="009807FA" w:rsidTr="004011F7">
        <w:trPr>
          <w:gridAfter w:val="1"/>
          <w:wAfter w:w="15" w:type="dxa"/>
          <w:trHeight w:val="465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07FA" w:rsidRPr="009807FA" w:rsidTr="004011F7">
        <w:trPr>
          <w:gridAfter w:val="1"/>
          <w:wAfter w:w="15" w:type="dxa"/>
          <w:trHeight w:val="465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807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807F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12 628 528,68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10355952,12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10856902,58</w:t>
            </w:r>
          </w:p>
        </w:tc>
      </w:tr>
      <w:tr w:rsidR="009807FA" w:rsidRPr="009807FA" w:rsidTr="004011F7">
        <w:trPr>
          <w:gridAfter w:val="1"/>
          <w:wAfter w:w="15" w:type="dxa"/>
          <w:trHeight w:val="12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1 253 368,20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1253368,20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1253368,20</w:t>
            </w:r>
          </w:p>
        </w:tc>
      </w:tr>
      <w:tr w:rsidR="009807FA" w:rsidRPr="009807FA" w:rsidTr="004011F7">
        <w:trPr>
          <w:gridAfter w:val="1"/>
          <w:wAfter w:w="15" w:type="dxa"/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1 253 368,20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1253368,20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1253368,20</w:t>
            </w:r>
          </w:p>
        </w:tc>
      </w:tr>
      <w:tr w:rsidR="009807FA" w:rsidRPr="009807FA" w:rsidTr="004011F7">
        <w:trPr>
          <w:gridAfter w:val="1"/>
          <w:wAfter w:w="15" w:type="dxa"/>
          <w:trHeight w:val="6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962 648,38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962648,38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962648,38</w:t>
            </w:r>
          </w:p>
        </w:tc>
      </w:tr>
      <w:tr w:rsidR="009807FA" w:rsidRPr="009807FA" w:rsidTr="004011F7">
        <w:trPr>
          <w:gridAfter w:val="1"/>
          <w:wAfter w:w="15" w:type="dxa"/>
          <w:trHeight w:val="14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290 719,82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290719,82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290719,82</w:t>
            </w:r>
          </w:p>
        </w:tc>
      </w:tr>
      <w:tr w:rsidR="009807FA" w:rsidRPr="009807FA" w:rsidTr="004011F7">
        <w:trPr>
          <w:gridAfter w:val="1"/>
          <w:wAfter w:w="15" w:type="dxa"/>
          <w:trHeight w:val="17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9 293 929,30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9072583,92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9573534,38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9 293 929,30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9072583,92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9573534,38</w:t>
            </w:r>
          </w:p>
        </w:tc>
      </w:tr>
      <w:tr w:rsidR="009807FA" w:rsidRPr="009807FA" w:rsidTr="004011F7">
        <w:trPr>
          <w:gridAfter w:val="1"/>
          <w:wAfter w:w="15" w:type="dxa"/>
          <w:trHeight w:val="6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6 023 975,00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6018775,00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6018775,00</w:t>
            </w:r>
          </w:p>
        </w:tc>
      </w:tr>
      <w:tr w:rsidR="009807FA" w:rsidRPr="009807FA" w:rsidTr="004011F7">
        <w:trPr>
          <w:gridAfter w:val="1"/>
          <w:wAfter w:w="15" w:type="dxa"/>
          <w:trHeight w:val="10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9807FA" w:rsidRPr="009807FA" w:rsidTr="004011F7">
        <w:trPr>
          <w:gridAfter w:val="1"/>
          <w:wAfter w:w="15" w:type="dxa"/>
          <w:trHeight w:val="133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1 819 271,00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1817671,00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1817671,00</w:t>
            </w:r>
          </w:p>
        </w:tc>
      </w:tr>
      <w:tr w:rsidR="009807FA" w:rsidRPr="009807FA" w:rsidTr="004011F7">
        <w:trPr>
          <w:gridAfter w:val="1"/>
          <w:wAfter w:w="15" w:type="dxa"/>
          <w:trHeight w:val="8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503 401,88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515159,00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533682,00</w:t>
            </w:r>
          </w:p>
        </w:tc>
      </w:tr>
      <w:tr w:rsidR="009807FA" w:rsidRPr="009807FA" w:rsidTr="004011F7">
        <w:trPr>
          <w:gridAfter w:val="1"/>
          <w:wAfter w:w="15" w:type="dxa"/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33 440,42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33904,00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33904,00</w:t>
            </w:r>
          </w:p>
        </w:tc>
      </w:tr>
      <w:tr w:rsidR="009807FA" w:rsidRPr="009807FA" w:rsidTr="004011F7">
        <w:trPr>
          <w:gridAfter w:val="1"/>
          <w:wAfter w:w="15" w:type="dxa"/>
          <w:trHeight w:val="34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754 542,00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530254,92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1012682,38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7 405,00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6820,00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51 894,00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9807FA" w:rsidRPr="009807FA" w:rsidTr="004011F7">
        <w:trPr>
          <w:gridAfter w:val="1"/>
          <w:wAfter w:w="15" w:type="dxa"/>
          <w:trHeight w:val="5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9807FA" w:rsidRPr="009807FA" w:rsidTr="004011F7">
        <w:trPr>
          <w:gridAfter w:val="1"/>
          <w:wAfter w:w="15" w:type="dxa"/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2 051 231,18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11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66 581,67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66 581,67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0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доли в уставном капитале ООО «</w:t>
            </w: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Бакчартеплосети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0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обслуживание имущества казны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1 198 649,51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1 063 410,31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135 239,20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0923700000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8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0925600000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546 000,00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0925600000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546 000,00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23 265 574,81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3652000,00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23 265 574,81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3652000,00</w:t>
            </w:r>
          </w:p>
        </w:tc>
      </w:tr>
      <w:tr w:rsidR="009807FA" w:rsidRPr="009807FA" w:rsidTr="004011F7">
        <w:trPr>
          <w:gridAfter w:val="1"/>
          <w:wAfter w:w="15" w:type="dxa"/>
          <w:trHeight w:val="10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18 504 300,00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18 504 300,00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8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3 477 341,43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2624200,00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2604200,00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3 477 341,43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2624200,00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2604200,00</w:t>
            </w:r>
          </w:p>
        </w:tc>
      </w:tr>
      <w:tr w:rsidR="009807FA" w:rsidRPr="009807FA" w:rsidTr="004011F7">
        <w:trPr>
          <w:gridAfter w:val="1"/>
          <w:wAfter w:w="15" w:type="dxa"/>
          <w:trHeight w:val="9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310 022,38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302500,00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395300,00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2 641,38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9807FA" w:rsidRPr="009807FA" w:rsidTr="004011F7">
        <w:trPr>
          <w:gridAfter w:val="1"/>
          <w:wAfter w:w="15" w:type="dxa"/>
          <w:trHeight w:val="6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7 381,00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4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973 911,00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745300,00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973 911,00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745300,00</w:t>
            </w:r>
          </w:p>
        </w:tc>
      </w:tr>
      <w:tr w:rsidR="009807FA" w:rsidRPr="009807FA" w:rsidTr="004011F7">
        <w:trPr>
          <w:gridAfter w:val="1"/>
          <w:wAfter w:w="15" w:type="dxa"/>
          <w:trHeight w:val="84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Зонирование границ территории сельского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4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3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73 444 028,24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69221420,00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60166650,00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1 905 167,48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1 349 489,00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1 349 489,00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8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3909600000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255 678,48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255 678,48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62 580 014,12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68645500,00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59775500,00</w:t>
            </w:r>
          </w:p>
        </w:tc>
      </w:tr>
      <w:tr w:rsidR="009807FA" w:rsidRPr="009807FA" w:rsidTr="004011F7">
        <w:trPr>
          <w:gridAfter w:val="1"/>
          <w:wAfter w:w="15" w:type="dxa"/>
          <w:trHeight w:val="13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0148140130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59 383 800,00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59383800,00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59383800,00</w:t>
            </w:r>
          </w:p>
        </w:tc>
      </w:tr>
      <w:tr w:rsidR="009807FA" w:rsidRPr="009807FA" w:rsidTr="004011F7">
        <w:trPr>
          <w:gridAfter w:val="1"/>
          <w:wAfter w:w="15" w:type="dxa"/>
          <w:trHeight w:val="16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0148140130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59 383 800,00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</w:tr>
      <w:tr w:rsidR="009807FA" w:rsidRPr="009807FA" w:rsidTr="004011F7">
        <w:trPr>
          <w:gridAfter w:val="1"/>
          <w:wAfter w:w="15" w:type="dxa"/>
          <w:trHeight w:val="13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39102S0130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5 938,97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18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39102S0130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5 938,97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76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243 130,00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243 130,00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5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1 376 025,15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1 086 771,03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5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289 254,12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1 301 700,00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1 301 700,00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</w:tr>
      <w:tr w:rsidR="009807FA" w:rsidRPr="009807FA" w:rsidTr="004011F7">
        <w:trPr>
          <w:gridAfter w:val="1"/>
          <w:wAfter w:w="15" w:type="dxa"/>
          <w:trHeight w:val="165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3910440910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269 420,00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и услуг в целях капитального ремонта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3910440910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269 420,00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945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реконструкции и капитальному ремонту системы коммунальной инфраструктуры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1918541290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8870000,00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и услуг в целях капитального ремонта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1918541290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8870000,00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8 958 846,64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391150,00</w:t>
            </w:r>
          </w:p>
        </w:tc>
      </w:tr>
      <w:tr w:rsidR="009807FA" w:rsidRPr="009807FA" w:rsidTr="004011F7">
        <w:trPr>
          <w:gridAfter w:val="1"/>
          <w:wAfter w:w="15" w:type="dxa"/>
          <w:trHeight w:val="17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за счет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5 554 451,83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5 554 451,83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12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489620,00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310850,00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489620,00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310850,00</w:t>
            </w:r>
          </w:p>
        </w:tc>
      </w:tr>
      <w:tr w:rsidR="009807FA" w:rsidRPr="009807FA" w:rsidTr="004011F7">
        <w:trPr>
          <w:gridAfter w:val="1"/>
          <w:wAfter w:w="15" w:type="dxa"/>
          <w:trHeight w:val="15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171 787,17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171 787,17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4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плана природоохранных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8950200001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79 598,89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</w:tr>
      <w:tr w:rsidR="009807FA" w:rsidRPr="009807FA" w:rsidTr="004011F7">
        <w:trPr>
          <w:gridAfter w:val="1"/>
          <w:wAfter w:w="15" w:type="dxa"/>
          <w:trHeight w:val="5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8950200001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79 598,89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</w:tr>
      <w:tr w:rsidR="009807FA" w:rsidRPr="009807FA" w:rsidTr="004011F7">
        <w:trPr>
          <w:gridAfter w:val="1"/>
          <w:wAfter w:w="15" w:type="dxa"/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1 259 789,97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1 079 789,97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1 139 666,99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1 107 970,99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9807FA" w:rsidRPr="009807FA" w:rsidTr="004011F7">
        <w:trPr>
          <w:gridAfter w:val="1"/>
          <w:wAfter w:w="15" w:type="dxa"/>
          <w:trHeight w:val="24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24 896,00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6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сбора и транспортировка твёрдых коммунальных отходов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426 497,79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5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396 311,79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8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30 186,00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109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услуг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2 754,00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54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6000700000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2 754,00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9 196 486,00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4549847,00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4849847,00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210000,00</w:t>
            </w:r>
          </w:p>
        </w:tc>
      </w:tr>
      <w:tr w:rsidR="009807FA" w:rsidRPr="009807FA" w:rsidTr="004011F7">
        <w:trPr>
          <w:gridAfter w:val="1"/>
          <w:wAfter w:w="15" w:type="dxa"/>
          <w:trHeight w:val="223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1116040710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9807FA" w:rsidRPr="009807FA" w:rsidTr="004011F7">
        <w:trPr>
          <w:gridAfter w:val="1"/>
          <w:wAfter w:w="15" w:type="dxa"/>
          <w:trHeight w:val="8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9807FA" w:rsidRPr="009807FA" w:rsidTr="004011F7">
        <w:trPr>
          <w:gridAfter w:val="1"/>
          <w:wAfter w:w="15" w:type="dxa"/>
          <w:trHeight w:val="11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79502S0710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9807FA" w:rsidRPr="009807FA" w:rsidTr="004011F7">
        <w:trPr>
          <w:gridAfter w:val="1"/>
          <w:wAfter w:w="15" w:type="dxa"/>
          <w:trHeight w:val="108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7 813 113,00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3246474,00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3246474,00</w:t>
            </w:r>
          </w:p>
        </w:tc>
      </w:tr>
      <w:tr w:rsidR="009807FA" w:rsidRPr="009807FA" w:rsidTr="004011F7">
        <w:trPr>
          <w:gridAfter w:val="1"/>
          <w:wAfter w:w="15" w:type="dxa"/>
          <w:trHeight w:val="17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1118941190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1 623 237,00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</w:tr>
      <w:tr w:rsidR="009807FA" w:rsidRPr="009807FA" w:rsidTr="004011F7">
        <w:trPr>
          <w:gridAfter w:val="1"/>
          <w:wAfter w:w="15" w:type="dxa"/>
          <w:trHeight w:val="51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1118941190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1 623 237,00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</w:tr>
      <w:tr w:rsidR="009807FA" w:rsidRPr="009807FA" w:rsidTr="004011F7">
        <w:trPr>
          <w:gridAfter w:val="1"/>
          <w:wAfter w:w="15" w:type="dxa"/>
          <w:trHeight w:val="15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1 412 216,00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1412216,00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1493378,00</w:t>
            </w:r>
          </w:p>
        </w:tc>
      </w:tr>
      <w:tr w:rsidR="009807FA" w:rsidRPr="009807FA" w:rsidTr="004011F7">
        <w:trPr>
          <w:gridAfter w:val="1"/>
          <w:wAfter w:w="15" w:type="dxa"/>
          <w:trHeight w:val="10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1 412 216,00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1412216,00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1493378,00</w:t>
            </w:r>
          </w:p>
        </w:tc>
      </w:tr>
      <w:tr w:rsidR="009807FA" w:rsidRPr="009807FA" w:rsidTr="004011F7">
        <w:trPr>
          <w:gridAfter w:val="1"/>
          <w:wAfter w:w="15" w:type="dxa"/>
          <w:trHeight w:val="17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бюджета)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211 021,00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211021,00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129859,00</w:t>
            </w:r>
          </w:p>
        </w:tc>
      </w:tr>
      <w:tr w:rsidR="009807FA" w:rsidRPr="009807FA" w:rsidTr="004011F7">
        <w:trPr>
          <w:gridAfter w:val="1"/>
          <w:wAfter w:w="15" w:type="dxa"/>
          <w:trHeight w:val="10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211 021,00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211021,00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129859,00</w:t>
            </w:r>
          </w:p>
        </w:tc>
      </w:tr>
      <w:tr w:rsidR="009807FA" w:rsidRPr="009807FA" w:rsidTr="004011F7">
        <w:trPr>
          <w:gridAfter w:val="1"/>
          <w:wAfter w:w="15" w:type="dxa"/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4 566 639,00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102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4 566 639,00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1 173 373,00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1393373,00</w:t>
            </w:r>
          </w:p>
        </w:tc>
      </w:tr>
      <w:tr w:rsidR="009807FA" w:rsidRPr="009807FA" w:rsidTr="004011F7">
        <w:trPr>
          <w:gridAfter w:val="1"/>
          <w:wAfter w:w="15" w:type="dxa"/>
          <w:trHeight w:val="85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1 093 373,00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</w:tr>
      <w:tr w:rsidR="009807FA" w:rsidRPr="009807FA" w:rsidTr="004011F7">
        <w:trPr>
          <w:gridAfter w:val="1"/>
          <w:wAfter w:w="15" w:type="dxa"/>
          <w:trHeight w:val="136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иных межбюджетных трансфертов на обеспечение условий для развития физической культуры и массового спорта, фонд оплаты труда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777 999,24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777999,24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777999,24</w:t>
            </w:r>
          </w:p>
        </w:tc>
      </w:tr>
      <w:tr w:rsidR="009807FA" w:rsidRPr="009807FA" w:rsidTr="004011F7">
        <w:trPr>
          <w:gridAfter w:val="1"/>
          <w:wAfter w:w="15" w:type="dxa"/>
          <w:trHeight w:val="202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иных межбюджетных трансфертов на обеспечение условий для развития физической культуры и массового спорта,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234 955,76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234955,76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234955,76</w:t>
            </w:r>
          </w:p>
        </w:tc>
      </w:tr>
      <w:tr w:rsidR="009807FA" w:rsidRPr="009807FA" w:rsidTr="004011F7">
        <w:trPr>
          <w:gridAfter w:val="1"/>
          <w:wAfter w:w="15" w:type="dxa"/>
          <w:trHeight w:val="144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иных межбюджетных трансфертов на обеспечение условий для развития физической культуры и массового спорта,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80 418,00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80418,00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80418,00</w:t>
            </w:r>
          </w:p>
        </w:tc>
      </w:tr>
      <w:tr w:rsidR="009807FA" w:rsidRPr="009807FA" w:rsidTr="004011F7">
        <w:trPr>
          <w:gridAfter w:val="1"/>
          <w:wAfter w:w="15" w:type="dxa"/>
          <w:trHeight w:val="9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300000,00</w:t>
            </w:r>
          </w:p>
        </w:tc>
      </w:tr>
      <w:tr w:rsidR="009807FA" w:rsidRPr="009807FA" w:rsidTr="004011F7">
        <w:trPr>
          <w:gridAfter w:val="1"/>
          <w:wAfter w:w="15" w:type="dxa"/>
          <w:trHeight w:val="15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приобретение </w:t>
            </w:r>
            <w:proofErr w:type="spellStart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оборудованиядля</w:t>
            </w:r>
            <w:proofErr w:type="spellEnd"/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795P540006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9807FA" w:rsidRPr="009807FA" w:rsidTr="004011F7">
        <w:trPr>
          <w:gridAfter w:val="1"/>
          <w:wAfter w:w="15" w:type="dxa"/>
          <w:trHeight w:val="6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795P540006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9807FA" w:rsidRPr="009807FA" w:rsidTr="004011F7">
        <w:trPr>
          <w:gridAfter w:val="1"/>
          <w:wAfter w:w="15" w:type="dxa"/>
          <w:trHeight w:val="28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11 105 558,14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10816047,88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10859597,42</w:t>
            </w:r>
          </w:p>
        </w:tc>
      </w:tr>
      <w:tr w:rsidR="009807FA" w:rsidRPr="009807FA" w:rsidTr="004011F7">
        <w:trPr>
          <w:gridAfter w:val="1"/>
          <w:wAfter w:w="15" w:type="dxa"/>
          <w:trHeight w:val="96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11 105 558,14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10816047,88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10859597,42</w:t>
            </w:r>
          </w:p>
        </w:tc>
      </w:tr>
      <w:tr w:rsidR="009807FA" w:rsidRPr="009807FA" w:rsidTr="004011F7">
        <w:trPr>
          <w:gridAfter w:val="1"/>
          <w:wAfter w:w="15" w:type="dxa"/>
          <w:trHeight w:val="27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07FA" w:rsidRPr="009807FA" w:rsidRDefault="009807FA" w:rsidP="00980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80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129 830 175,87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98415267,00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FA" w:rsidRPr="009807FA" w:rsidRDefault="009807FA" w:rsidP="00980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90384997,00</w:t>
            </w:r>
          </w:p>
        </w:tc>
      </w:tr>
    </w:tbl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993"/>
        <w:gridCol w:w="140"/>
        <w:gridCol w:w="1844"/>
        <w:gridCol w:w="1134"/>
        <w:gridCol w:w="202"/>
        <w:gridCol w:w="1074"/>
        <w:gridCol w:w="328"/>
        <w:gridCol w:w="664"/>
        <w:gridCol w:w="1418"/>
        <w:gridCol w:w="190"/>
        <w:gridCol w:w="1086"/>
        <w:gridCol w:w="670"/>
        <w:gridCol w:w="236"/>
        <w:gridCol w:w="511"/>
      </w:tblGrid>
      <w:tr w:rsidR="003D5691" w:rsidRPr="003D5691" w:rsidTr="00970F35">
        <w:trPr>
          <w:trHeight w:val="315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8D6FE6" w:rsidRDefault="003D5691" w:rsidP="008D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8D6FE6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F35" w:rsidRPr="003D5691" w:rsidTr="00970F35">
        <w:trPr>
          <w:trHeight w:val="315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F35" w:rsidRPr="003D5691" w:rsidRDefault="00970F35" w:rsidP="00970F35">
            <w:pPr>
              <w:spacing w:after="0" w:line="240" w:lineRule="auto"/>
              <w:ind w:right="-1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3D5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Решению от  17.02.2023 №1                                                                                                                                                               </w:t>
            </w:r>
          </w:p>
        </w:tc>
      </w:tr>
      <w:tr w:rsidR="003D5691" w:rsidRPr="008D6FE6" w:rsidTr="00970F35">
        <w:trPr>
          <w:trHeight w:val="1155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691" w:rsidRPr="008D6FE6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поселения на 2023 год и плановый период 2024-2025 годов</w:t>
            </w:r>
          </w:p>
        </w:tc>
      </w:tr>
      <w:tr w:rsidR="00970F35" w:rsidRPr="008D6FE6" w:rsidTr="00BD4847">
        <w:trPr>
          <w:trHeight w:val="1101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3D5691" w:rsidRDefault="00970F35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3D5691" w:rsidRDefault="00970F35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получателей средств из  бюджета поселения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3D5691" w:rsidRDefault="00970F35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3D5691" w:rsidRDefault="00970F35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3D5691" w:rsidRDefault="00970F35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5" w:rsidRPr="008D6FE6" w:rsidRDefault="00970F35" w:rsidP="00970F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     рублей</w:t>
            </w:r>
          </w:p>
        </w:tc>
      </w:tr>
      <w:tr w:rsidR="003D5691" w:rsidRPr="008D6FE6" w:rsidTr="00970F35">
        <w:trPr>
          <w:trHeight w:val="4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D569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91" w:rsidRPr="008D6FE6" w:rsidRDefault="003D5691" w:rsidP="003D56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</w:rPr>
            </w:pPr>
            <w:r w:rsidRPr="008D6FE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2025</w:t>
            </w:r>
          </w:p>
        </w:tc>
      </w:tr>
      <w:tr w:rsidR="003D5691" w:rsidRPr="003D5691" w:rsidTr="008D6FE6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Бакчарского сельского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D569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3D5691" w:rsidRPr="003D5691" w:rsidTr="008D6FE6">
        <w:trPr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12 628 528,68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10355952,12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D569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10856902,58</w:t>
            </w:r>
          </w:p>
        </w:tc>
      </w:tr>
      <w:tr w:rsidR="003D5691" w:rsidRPr="003D5691" w:rsidTr="008D6FE6">
        <w:trPr>
          <w:trHeight w:val="12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1 253 368,20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1253368,20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D569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1253368,20</w:t>
            </w:r>
          </w:p>
        </w:tc>
      </w:tr>
      <w:tr w:rsidR="003D5691" w:rsidRPr="003D5691" w:rsidTr="008D6FE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1 253 368,20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1253368,20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1253368,20</w:t>
            </w:r>
          </w:p>
        </w:tc>
      </w:tr>
      <w:tr w:rsidR="003D5691" w:rsidRPr="003D5691" w:rsidTr="008D6FE6">
        <w:trPr>
          <w:trHeight w:val="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962 648,38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962648,38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962648,38</w:t>
            </w:r>
          </w:p>
        </w:tc>
      </w:tr>
      <w:tr w:rsidR="003D5691" w:rsidRPr="003D5691" w:rsidTr="008D6FE6">
        <w:trPr>
          <w:trHeight w:val="13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290 719,82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290719,82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290719,82</w:t>
            </w:r>
          </w:p>
        </w:tc>
      </w:tr>
      <w:tr w:rsidR="003D5691" w:rsidRPr="003D5691" w:rsidTr="008D6FE6">
        <w:trPr>
          <w:trHeight w:val="15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9 293 929,30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9072583,92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D569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9573534,38</w:t>
            </w:r>
          </w:p>
        </w:tc>
      </w:tr>
      <w:tr w:rsidR="003D5691" w:rsidRPr="003D5691" w:rsidTr="008D6FE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9 293 929,30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9072583,92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9573534,38</w:t>
            </w:r>
          </w:p>
        </w:tc>
      </w:tr>
      <w:tr w:rsidR="003D5691" w:rsidRPr="003D5691" w:rsidTr="008D6FE6">
        <w:trPr>
          <w:trHeight w:val="7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6 023 975,00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6018775,00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6018775,00</w:t>
            </w:r>
          </w:p>
        </w:tc>
      </w:tr>
      <w:tr w:rsidR="003D5691" w:rsidRPr="003D5691" w:rsidTr="008D6FE6">
        <w:trPr>
          <w:trHeight w:val="10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3D5691" w:rsidRPr="003D5691" w:rsidTr="008D6FE6">
        <w:trPr>
          <w:trHeight w:val="17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1 819 271,00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1817671,00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1817671,00</w:t>
            </w:r>
          </w:p>
        </w:tc>
      </w:tr>
      <w:tr w:rsidR="003D5691" w:rsidRPr="003D5691" w:rsidTr="008D6FE6">
        <w:trPr>
          <w:trHeight w:val="8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503 401,88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515159,00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533682,00</w:t>
            </w:r>
          </w:p>
        </w:tc>
      </w:tr>
      <w:tr w:rsidR="003D5691" w:rsidRPr="003D5691" w:rsidTr="008D6FE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33 440,42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33904,00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33904,00</w:t>
            </w:r>
          </w:p>
        </w:tc>
      </w:tr>
      <w:tr w:rsidR="003D5691" w:rsidRPr="003D5691" w:rsidTr="008D6FE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754 542,00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530254,92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1012682,38</w:t>
            </w:r>
          </w:p>
        </w:tc>
      </w:tr>
      <w:tr w:rsidR="003D5691" w:rsidRPr="003D5691" w:rsidTr="008D6FE6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7 405,00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6820,00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6820,00</w:t>
            </w:r>
          </w:p>
        </w:tc>
      </w:tr>
      <w:tr w:rsidR="003D5691" w:rsidRPr="003D5691" w:rsidTr="008D6FE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51 894,00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3D5691" w:rsidRPr="003D5691" w:rsidTr="008D6FE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30000,00</w:t>
            </w:r>
          </w:p>
        </w:tc>
      </w:tr>
      <w:tr w:rsidR="003D5691" w:rsidRPr="003D5691" w:rsidTr="008D6FE6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3D5691" w:rsidRPr="003D5691" w:rsidTr="008D6FE6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3D5691" w:rsidRPr="003D5691" w:rsidTr="008D6FE6">
        <w:trPr>
          <w:trHeight w:val="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2 051 231,18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0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66 581,67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66 581,67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доли в уставном капитале ООО "</w:t>
            </w: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Бакчартеплосети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обслуживание имущества казны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1 198 649,51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1 063 410,31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0923410000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135 239,20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8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мероприятий, посвященных 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0923700000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8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0925600000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546 000,00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0925600000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546 000,00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23 265 574,81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3652000,00</w:t>
            </w:r>
          </w:p>
        </w:tc>
      </w:tr>
      <w:tr w:rsidR="003D5691" w:rsidRPr="003D5691" w:rsidTr="008D6FE6">
        <w:trPr>
          <w:trHeight w:val="7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23 265 574,81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3652000,00</w:t>
            </w:r>
          </w:p>
        </w:tc>
      </w:tr>
      <w:tr w:rsidR="003D5691" w:rsidRPr="003D5691" w:rsidTr="008D6FE6">
        <w:trPr>
          <w:trHeight w:val="13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18 504 300,00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18 504 300,00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1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3 477 341,43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2624200,00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2604200,00</w:t>
            </w:r>
          </w:p>
        </w:tc>
      </w:tr>
      <w:tr w:rsidR="003D5691" w:rsidRPr="003D5691" w:rsidTr="008D6FE6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3 477 341,43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2624200,00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2604200,00</w:t>
            </w:r>
          </w:p>
        </w:tc>
      </w:tr>
      <w:tr w:rsidR="003D5691" w:rsidRPr="003D5691" w:rsidTr="008D6FE6">
        <w:trPr>
          <w:trHeight w:val="8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310 022,38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397800,00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302500,00</w:t>
            </w:r>
          </w:p>
        </w:tc>
      </w:tr>
      <w:tr w:rsidR="003D5691" w:rsidRPr="003D5691" w:rsidTr="008D6FE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395300,00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3D5691" w:rsidRPr="003D5691" w:rsidTr="008D6FE6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2 641,38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3D5691" w:rsidRPr="003D5691" w:rsidTr="008D6FE6">
        <w:trPr>
          <w:trHeight w:val="9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7 381,00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D5691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973 911,00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745300,00</w:t>
            </w:r>
          </w:p>
        </w:tc>
      </w:tr>
      <w:tr w:rsidR="003D5691" w:rsidRPr="003D5691" w:rsidTr="008D6FE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973 911,00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745300,00</w:t>
            </w:r>
          </w:p>
        </w:tc>
      </w:tr>
      <w:tr w:rsidR="003D5691" w:rsidRPr="003D5691" w:rsidTr="008D6FE6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Зонирование границ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0924100000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73 444 028,24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69221420,00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60166650,00</w:t>
            </w:r>
          </w:p>
        </w:tc>
      </w:tr>
      <w:tr w:rsidR="003D5691" w:rsidRPr="003D5691" w:rsidTr="008D6FE6">
        <w:trPr>
          <w:trHeight w:val="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1 905 167,48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1 349 489,00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1 349 489,00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0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3909600000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255 678,48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255 678,48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62 580 014,12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68645500,00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59775500,00</w:t>
            </w:r>
          </w:p>
        </w:tc>
      </w:tr>
      <w:tr w:rsidR="003D5691" w:rsidRPr="003D5691" w:rsidTr="008D6FE6">
        <w:trPr>
          <w:trHeight w:val="8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0148143130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59 383 800,00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</w:tr>
      <w:tr w:rsidR="003D5691" w:rsidRPr="003D5691" w:rsidTr="008D6FE6">
        <w:trPr>
          <w:trHeight w:val="19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0148143130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59 383 800,00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59383800,00</w:t>
            </w:r>
          </w:p>
        </w:tc>
      </w:tr>
      <w:tr w:rsidR="003D5691" w:rsidRPr="003D5691" w:rsidTr="008D6FE6">
        <w:trPr>
          <w:trHeight w:val="13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39102S0130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5 938,97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6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39102S0130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5 938,97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243 130,00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243 130,00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9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1 376 025,15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8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1 086 771,03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289 254,12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1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1 301 700,00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</w:tr>
      <w:tr w:rsidR="003D5691" w:rsidRPr="003D5691" w:rsidTr="008D6FE6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1 301 700,00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391700,00</w:t>
            </w:r>
          </w:p>
        </w:tc>
      </w:tr>
      <w:tr w:rsidR="003D5691" w:rsidRPr="003D5691" w:rsidTr="008D6FE6">
        <w:trPr>
          <w:trHeight w:val="19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3910440910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269 420,00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и услуг в целях капитального ремонта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3910440910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269 420,00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реконструкции и капитальному ремонту системы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1918541290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8870000,00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и услуг в целях капитального ремонта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1918541290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8870000,00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8 958 846,64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391150,00</w:t>
            </w:r>
          </w:p>
        </w:tc>
      </w:tr>
      <w:tr w:rsidR="003D5691" w:rsidRPr="003D5691" w:rsidTr="008D6FE6">
        <w:trPr>
          <w:trHeight w:val="22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за счет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5 554 451,83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5 554 451,83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8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489620,00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310850,00</w:t>
            </w:r>
          </w:p>
        </w:tc>
      </w:tr>
      <w:tr w:rsidR="003D5691" w:rsidRPr="003D5691" w:rsidTr="008D6FE6">
        <w:trPr>
          <w:trHeight w:val="13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324 300,00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489620,00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310850,00</w:t>
            </w:r>
          </w:p>
        </w:tc>
      </w:tr>
      <w:tr w:rsidR="003D5691" w:rsidRPr="003D5691" w:rsidTr="008D6FE6">
        <w:trPr>
          <w:trHeight w:val="18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 за счет 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171 787,17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895F255550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171 787,17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плана природоохранных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8950200001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79 598,89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</w:tr>
      <w:tr w:rsidR="003D5691" w:rsidRPr="003D5691" w:rsidTr="008D6FE6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8950200001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79 598,89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77000,00</w:t>
            </w:r>
          </w:p>
        </w:tc>
      </w:tr>
      <w:tr w:rsidR="003D5691" w:rsidRPr="003D5691" w:rsidTr="008D6FE6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1 259 789,97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1 079 789,97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1 139 666,99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3D5691" w:rsidRPr="003D5691" w:rsidTr="008D6FE6">
        <w:trPr>
          <w:trHeight w:val="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1 107 970,99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3D5691" w:rsidRPr="003D5691" w:rsidTr="008D6FE6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6 800,00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24 896,00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8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сбора и транспортировка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426 497,79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396 311,79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3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30 186,00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3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оплате услуг по сбору, транспортированию, обработке, утилизации, обезвреживанию, размещению отходов I-IV класса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2 754,00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6000700000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2 754,00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9 196 486,00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4549847,00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4849847,00</w:t>
            </w:r>
          </w:p>
        </w:tc>
      </w:tr>
      <w:tr w:rsidR="003D5691" w:rsidRPr="003D5691" w:rsidTr="008D6FE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210000,00</w:t>
            </w:r>
          </w:p>
        </w:tc>
      </w:tr>
      <w:tr w:rsidR="003D5691" w:rsidRPr="003D5691" w:rsidTr="008D6FE6">
        <w:trPr>
          <w:trHeight w:val="22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      </w: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жилищных условий за счет средств федерального и областного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D5691" w:rsidRPr="003D5691" w:rsidTr="008D6FE6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D5691" w:rsidRPr="003D5691" w:rsidTr="008D6FE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D5691" w:rsidRPr="003D5691" w:rsidTr="008D6FE6">
        <w:trPr>
          <w:trHeight w:val="9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3D5691" w:rsidRPr="003D5691" w:rsidTr="008D6FE6">
        <w:trPr>
          <w:trHeight w:val="11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7 813 113,00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3246474,00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3246474,00</w:t>
            </w:r>
          </w:p>
        </w:tc>
      </w:tr>
      <w:tr w:rsidR="003D5691" w:rsidRPr="003D5691" w:rsidTr="008D6FE6">
        <w:trPr>
          <w:trHeight w:val="22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1118941190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1 623 237,00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</w:tr>
      <w:tr w:rsidR="003D5691" w:rsidRPr="003D5691" w:rsidTr="008D6FE6">
        <w:trPr>
          <w:trHeight w:val="9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1118941190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1 623 237,00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1623237,00</w:t>
            </w:r>
          </w:p>
        </w:tc>
      </w:tr>
      <w:tr w:rsidR="003D5691" w:rsidRPr="003D5691" w:rsidTr="008D6FE6">
        <w:trPr>
          <w:trHeight w:val="13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</w:t>
            </w: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 жилых помещений (за счет средств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1 412 216,00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1412216,00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1493378,00</w:t>
            </w:r>
          </w:p>
        </w:tc>
      </w:tr>
      <w:tr w:rsidR="003D5691" w:rsidRPr="003D5691" w:rsidTr="008D6FE6">
        <w:trPr>
          <w:trHeight w:val="12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1 412 216,00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1412216,00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1493378,00</w:t>
            </w:r>
          </w:p>
        </w:tc>
      </w:tr>
      <w:tr w:rsidR="003D5691" w:rsidRPr="003D5691" w:rsidTr="008D6FE6">
        <w:trPr>
          <w:trHeight w:val="13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211 021,00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211021,00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129859,00</w:t>
            </w:r>
          </w:p>
        </w:tc>
      </w:tr>
      <w:tr w:rsidR="003D5691" w:rsidRPr="003D5691" w:rsidTr="008D6FE6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211 021,00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211021,00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129859,00</w:t>
            </w:r>
          </w:p>
        </w:tc>
      </w:tr>
      <w:tr w:rsidR="003D5691" w:rsidRPr="003D5691" w:rsidTr="008D6FE6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4 566 639,00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4 566 639,00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5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1 173 373,00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1393373,00</w:t>
            </w:r>
          </w:p>
        </w:tc>
      </w:tr>
      <w:tr w:rsidR="003D5691" w:rsidRPr="003D5691" w:rsidTr="008D6FE6">
        <w:trPr>
          <w:trHeight w:val="7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1 093 373,00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1093373,00</w:t>
            </w:r>
          </w:p>
        </w:tc>
      </w:tr>
      <w:tr w:rsidR="003D5691" w:rsidRPr="003D5691" w:rsidTr="008D6FE6">
        <w:trPr>
          <w:trHeight w:val="17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за счет иных межбюджетных трансфертов на обеспечение условий для развития физической культуры и массового спорта, фонд оплаты труда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777 999,24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777999,24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777999,24</w:t>
            </w:r>
          </w:p>
        </w:tc>
      </w:tr>
      <w:tr w:rsidR="003D5691" w:rsidRPr="003D5691" w:rsidTr="008D6FE6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иных межбюджетных трансфертов на обеспечение условий для развития физической культуры и массового спорта,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234 955,76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234 955,76 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234 955,76  </w:t>
            </w:r>
          </w:p>
        </w:tc>
      </w:tr>
      <w:tr w:rsidR="003D5691" w:rsidRPr="003D5691" w:rsidTr="008D6FE6">
        <w:trPr>
          <w:trHeight w:val="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иных межбюджетных трансфертов на обеспечение условий для развития физической культуры и массового спорта,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80 418,00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80 418,00 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80 418,00  </w:t>
            </w:r>
          </w:p>
        </w:tc>
      </w:tr>
      <w:tr w:rsidR="003D5691" w:rsidRPr="003D5691" w:rsidTr="008D6FE6">
        <w:trPr>
          <w:trHeight w:val="16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512Р540008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80 000,00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691" w:rsidRPr="003D5691" w:rsidTr="008D6FE6">
        <w:trPr>
          <w:trHeight w:val="7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300000,00</w:t>
            </w:r>
          </w:p>
        </w:tc>
      </w:tr>
      <w:tr w:rsidR="003D5691" w:rsidRPr="003D5691" w:rsidTr="008D6FE6">
        <w:trPr>
          <w:trHeight w:val="11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приобретение </w:t>
            </w:r>
            <w:proofErr w:type="spellStart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оборудованиядля</w:t>
            </w:r>
            <w:proofErr w:type="spellEnd"/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795P540006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3D5691" w:rsidRPr="003D5691" w:rsidTr="008D6FE6">
        <w:trPr>
          <w:trHeight w:val="7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795P540006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3D5691" w:rsidRPr="003D5691" w:rsidTr="008D6FE6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11 105 558,14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10816047,88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10859597,42</w:t>
            </w:r>
          </w:p>
        </w:tc>
      </w:tr>
      <w:tr w:rsidR="003D5691" w:rsidRPr="003D5691" w:rsidTr="008D6FE6">
        <w:trPr>
          <w:trHeight w:val="12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11 105 558,14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10816047,88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10859597,42</w:t>
            </w:r>
          </w:p>
        </w:tc>
      </w:tr>
      <w:tr w:rsidR="003D5691" w:rsidRPr="003D5691" w:rsidTr="008D6FE6">
        <w:trPr>
          <w:trHeight w:val="6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91" w:rsidRPr="003D5691" w:rsidRDefault="003D5691" w:rsidP="003D5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129 830 175,87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98415267,00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691" w:rsidRPr="003D5691" w:rsidRDefault="003D5691" w:rsidP="003D5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90384997,00</w:t>
            </w:r>
          </w:p>
        </w:tc>
      </w:tr>
    </w:tbl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3D5691" w:rsidRDefault="003D5691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9807FA" w:rsidRDefault="009807FA">
      <w:pPr>
        <w:rPr>
          <w:rFonts w:ascii="Times New Roman" w:hAnsi="Times New Roman" w:cs="Times New Roman"/>
          <w:sz w:val="24"/>
          <w:szCs w:val="24"/>
        </w:rPr>
      </w:pPr>
    </w:p>
    <w:p w:rsidR="00F10934" w:rsidRPr="00F10934" w:rsidRDefault="00F10934" w:rsidP="00F10934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  <w:t xml:space="preserve">                                                                                                                                </w:t>
      </w:r>
      <w:r w:rsidRPr="00F1093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F10934" w:rsidRPr="00F10934" w:rsidRDefault="00F10934" w:rsidP="00F10934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</w:r>
      <w:r w:rsidRPr="00F10934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</w:p>
    <w:p w:rsidR="00F10934" w:rsidRDefault="00970F35" w:rsidP="00F10934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17.12.2023 г.  №1</w:t>
      </w:r>
    </w:p>
    <w:p w:rsidR="00F10934" w:rsidRPr="00F10934" w:rsidRDefault="00F10934" w:rsidP="00F10934">
      <w:pPr>
        <w:tabs>
          <w:tab w:val="left" w:pos="-1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934" w:rsidRPr="00F10934" w:rsidRDefault="00F10934" w:rsidP="00F109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0934" w:rsidRPr="00F10934" w:rsidRDefault="00F10934" w:rsidP="00F1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34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</w:t>
      </w:r>
    </w:p>
    <w:p w:rsidR="00F10934" w:rsidRPr="00F10934" w:rsidRDefault="00F10934" w:rsidP="00F10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0934">
        <w:rPr>
          <w:rFonts w:ascii="Times New Roman" w:hAnsi="Times New Roman" w:cs="Times New Roman"/>
          <w:b/>
          <w:sz w:val="24"/>
          <w:szCs w:val="24"/>
        </w:rPr>
        <w:t>дефицита бюджета Бакчарского сельского поселения на 2023год и плановый период 2024-2025 годов</w:t>
      </w:r>
    </w:p>
    <w:p w:rsidR="00F10934" w:rsidRPr="00F10934" w:rsidRDefault="00F10934" w:rsidP="00F109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F10934" w:rsidRPr="00F10934" w:rsidTr="009A1A92">
        <w:tc>
          <w:tcPr>
            <w:tcW w:w="6408" w:type="dxa"/>
          </w:tcPr>
          <w:p w:rsidR="00F10934" w:rsidRPr="00F10934" w:rsidRDefault="00F10934" w:rsidP="009A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вида источника</w:t>
            </w:r>
          </w:p>
        </w:tc>
        <w:tc>
          <w:tcPr>
            <w:tcW w:w="3163" w:type="dxa"/>
          </w:tcPr>
          <w:p w:rsidR="00F10934" w:rsidRPr="00F10934" w:rsidRDefault="00F10934" w:rsidP="009A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  <w:p w:rsidR="00F10934" w:rsidRPr="00F10934" w:rsidRDefault="00F10934" w:rsidP="009A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934" w:rsidRPr="00F10934" w:rsidTr="009A1A92">
        <w:tc>
          <w:tcPr>
            <w:tcW w:w="6408" w:type="dxa"/>
          </w:tcPr>
          <w:p w:rsidR="00F10934" w:rsidRPr="00F10934" w:rsidRDefault="00F10934" w:rsidP="009A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F10934" w:rsidRPr="00F10934" w:rsidRDefault="00F10934" w:rsidP="009A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sz w:val="24"/>
                <w:szCs w:val="24"/>
              </w:rPr>
              <w:t>8 758 856,20</w:t>
            </w:r>
          </w:p>
        </w:tc>
      </w:tr>
      <w:tr w:rsidR="00F10934" w:rsidRPr="00F10934" w:rsidTr="009A1A92">
        <w:tc>
          <w:tcPr>
            <w:tcW w:w="6408" w:type="dxa"/>
          </w:tcPr>
          <w:p w:rsidR="00F10934" w:rsidRPr="00F10934" w:rsidRDefault="00F10934" w:rsidP="009A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sz w:val="24"/>
                <w:szCs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F10934" w:rsidRPr="00F10934" w:rsidRDefault="00F10934" w:rsidP="009A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34">
              <w:rPr>
                <w:rFonts w:ascii="Times New Roman" w:hAnsi="Times New Roman" w:cs="Times New Roman"/>
                <w:sz w:val="24"/>
                <w:szCs w:val="24"/>
              </w:rPr>
              <w:t>8 758 856,20</w:t>
            </w:r>
          </w:p>
        </w:tc>
      </w:tr>
    </w:tbl>
    <w:p w:rsidR="00F10934" w:rsidRPr="00F10934" w:rsidRDefault="00F10934" w:rsidP="00F109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FA" w:rsidRPr="00063E5C" w:rsidRDefault="009807FA">
      <w:pPr>
        <w:rPr>
          <w:rFonts w:ascii="Times New Roman" w:hAnsi="Times New Roman" w:cs="Times New Roman"/>
          <w:sz w:val="24"/>
          <w:szCs w:val="24"/>
        </w:rPr>
      </w:pPr>
    </w:p>
    <w:sectPr w:rsidR="009807FA" w:rsidRPr="00063E5C" w:rsidSect="00063E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63E5C"/>
    <w:rsid w:val="00063E5C"/>
    <w:rsid w:val="003A541C"/>
    <w:rsid w:val="003D5691"/>
    <w:rsid w:val="004011F7"/>
    <w:rsid w:val="006016E2"/>
    <w:rsid w:val="008D6FE6"/>
    <w:rsid w:val="00970F35"/>
    <w:rsid w:val="009807FA"/>
    <w:rsid w:val="009A1A92"/>
    <w:rsid w:val="00F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3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06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8</cp:revision>
  <dcterms:created xsi:type="dcterms:W3CDTF">2023-02-20T02:50:00Z</dcterms:created>
  <dcterms:modified xsi:type="dcterms:W3CDTF">2023-02-20T03:26:00Z</dcterms:modified>
</cp:coreProperties>
</file>