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10" w:rsidRPr="00F05F7B" w:rsidRDefault="00B92810" w:rsidP="00B9281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pStyle w:val="a3"/>
        <w:rPr>
          <w:bCs/>
          <w:caps/>
          <w:sz w:val="24"/>
          <w:szCs w:val="24"/>
        </w:rPr>
      </w:pPr>
      <w:r w:rsidRPr="00F05F7B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B92810" w:rsidRPr="00F05F7B" w:rsidRDefault="00B92810" w:rsidP="00B92810">
      <w:pPr>
        <w:pStyle w:val="a7"/>
        <w:rPr>
          <w:sz w:val="24"/>
          <w:szCs w:val="24"/>
        </w:rPr>
      </w:pPr>
      <w:r w:rsidRPr="00F05F7B">
        <w:rPr>
          <w:sz w:val="24"/>
          <w:szCs w:val="24"/>
        </w:rPr>
        <w:t>Постановление</w:t>
      </w:r>
    </w:p>
    <w:p w:rsidR="00B92810" w:rsidRPr="00F05F7B" w:rsidRDefault="00B92810" w:rsidP="00B92810">
      <w:pPr>
        <w:pStyle w:val="a7"/>
        <w:rPr>
          <w:sz w:val="24"/>
          <w:szCs w:val="24"/>
        </w:rPr>
      </w:pPr>
    </w:p>
    <w:p w:rsidR="00B92810" w:rsidRPr="00F05F7B" w:rsidRDefault="00C9646E" w:rsidP="00B92810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01.04.2025 </w:t>
      </w:r>
      <w:r w:rsidR="00B92810" w:rsidRPr="00F05F7B">
        <w:rPr>
          <w:b w:val="0"/>
          <w:sz w:val="24"/>
          <w:szCs w:val="24"/>
        </w:rPr>
        <w:tab/>
      </w:r>
      <w:r w:rsidR="00B92810" w:rsidRPr="00F05F7B">
        <w:rPr>
          <w:b w:val="0"/>
          <w:sz w:val="24"/>
          <w:szCs w:val="24"/>
        </w:rPr>
        <w:tab/>
      </w:r>
      <w:r w:rsidR="00B92810" w:rsidRPr="00F05F7B">
        <w:rPr>
          <w:b w:val="0"/>
          <w:sz w:val="24"/>
          <w:szCs w:val="24"/>
        </w:rPr>
        <w:tab/>
      </w:r>
      <w:r w:rsidR="00B92810" w:rsidRPr="00F05F7B">
        <w:rPr>
          <w:b w:val="0"/>
          <w:sz w:val="24"/>
          <w:szCs w:val="24"/>
        </w:rPr>
        <w:tab/>
      </w:r>
      <w:r w:rsidR="00B92810" w:rsidRPr="00F05F7B">
        <w:rPr>
          <w:b w:val="0"/>
          <w:sz w:val="24"/>
          <w:szCs w:val="24"/>
        </w:rPr>
        <w:tab/>
      </w:r>
      <w:r w:rsidR="00B92810" w:rsidRPr="00F05F7B">
        <w:rPr>
          <w:b w:val="0"/>
          <w:caps w:val="0"/>
          <w:sz w:val="24"/>
          <w:szCs w:val="24"/>
        </w:rPr>
        <w:t xml:space="preserve">с. Бакчар </w:t>
      </w:r>
      <w:r w:rsidR="00B92810" w:rsidRPr="00F05F7B">
        <w:rPr>
          <w:b w:val="0"/>
          <w:caps w:val="0"/>
          <w:sz w:val="24"/>
          <w:szCs w:val="24"/>
        </w:rPr>
        <w:tab/>
      </w:r>
      <w:r w:rsidR="00B92810" w:rsidRPr="00F05F7B">
        <w:rPr>
          <w:b w:val="0"/>
          <w:caps w:val="0"/>
          <w:sz w:val="24"/>
          <w:szCs w:val="24"/>
        </w:rPr>
        <w:tab/>
      </w:r>
      <w:r w:rsidR="00B92810" w:rsidRPr="00F05F7B">
        <w:rPr>
          <w:b w:val="0"/>
          <w:caps w:val="0"/>
          <w:sz w:val="24"/>
          <w:szCs w:val="24"/>
        </w:rPr>
        <w:tab/>
      </w:r>
      <w:r w:rsidR="00B92810" w:rsidRPr="00F05F7B">
        <w:rPr>
          <w:b w:val="0"/>
          <w:caps w:val="0"/>
          <w:sz w:val="24"/>
          <w:szCs w:val="24"/>
        </w:rPr>
        <w:tab/>
        <w:t xml:space="preserve">       </w:t>
      </w:r>
      <w:r>
        <w:rPr>
          <w:b w:val="0"/>
          <w:caps w:val="0"/>
          <w:sz w:val="24"/>
          <w:szCs w:val="24"/>
        </w:rPr>
        <w:t xml:space="preserve">          </w:t>
      </w:r>
      <w:r w:rsidR="00B92810" w:rsidRPr="00F05F7B">
        <w:rPr>
          <w:b w:val="0"/>
          <w:caps w:val="0"/>
          <w:sz w:val="24"/>
          <w:szCs w:val="24"/>
        </w:rPr>
        <w:t xml:space="preserve"> №</w:t>
      </w:r>
      <w:r>
        <w:rPr>
          <w:b w:val="0"/>
          <w:caps w:val="0"/>
          <w:sz w:val="24"/>
          <w:szCs w:val="24"/>
        </w:rPr>
        <w:t>61</w:t>
      </w:r>
      <w:r w:rsidR="00B92810" w:rsidRPr="00F05F7B">
        <w:rPr>
          <w:b w:val="0"/>
          <w:sz w:val="24"/>
          <w:szCs w:val="24"/>
        </w:rPr>
        <w:tab/>
      </w:r>
    </w:p>
    <w:p w:rsidR="00B92810" w:rsidRPr="00F05F7B" w:rsidRDefault="00B92810" w:rsidP="00B92810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pStyle w:val="aa"/>
        <w:rPr>
          <w:szCs w:val="24"/>
        </w:rPr>
      </w:pPr>
      <w:r w:rsidRPr="00F05F7B">
        <w:rPr>
          <w:szCs w:val="24"/>
        </w:rPr>
        <w:t xml:space="preserve">О внесении изменений в постановление </w:t>
      </w:r>
    </w:p>
    <w:p w:rsidR="00B92810" w:rsidRPr="00F05F7B" w:rsidRDefault="00B92810" w:rsidP="00B92810">
      <w:pPr>
        <w:pStyle w:val="aa"/>
        <w:rPr>
          <w:szCs w:val="24"/>
        </w:rPr>
      </w:pPr>
      <w:r w:rsidRPr="00F05F7B">
        <w:rPr>
          <w:szCs w:val="24"/>
        </w:rPr>
        <w:t xml:space="preserve">Администрации Бакчарского сельского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поселения от 28.12.2024 № 207 «Об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утверждении Программы профилактики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2025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год в рамках муниципального земельного </w:t>
      </w:r>
    </w:p>
    <w:p w:rsidR="00B92810" w:rsidRPr="00D36B66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контроля на территории Бакчарского </w:t>
      </w:r>
    </w:p>
    <w:p w:rsidR="00B92810" w:rsidRPr="00F05F7B" w:rsidRDefault="00B92810" w:rsidP="00B9281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сельского поселения Бакчарского района </w:t>
      </w:r>
    </w:p>
    <w:p w:rsidR="00B92810" w:rsidRPr="00F05F7B" w:rsidRDefault="00B92810" w:rsidP="00B92810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F05F7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05F7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</w:t>
      </w:r>
    </w:p>
    <w:p w:rsidR="00B92810" w:rsidRPr="00F05F7B" w:rsidRDefault="00B92810" w:rsidP="00836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F7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2810" w:rsidRPr="00F05F7B" w:rsidRDefault="00836BDB" w:rsidP="00B92810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810" w:rsidRPr="00F05F7B">
        <w:rPr>
          <w:rFonts w:ascii="Times New Roman" w:hAnsi="Times New Roman" w:cs="Times New Roman"/>
          <w:sz w:val="24"/>
          <w:szCs w:val="24"/>
        </w:rPr>
        <w:t>На основании Федерального закона от 31.07.2020 № 248-ФЗ «О государственном контроле (надзоре) и муниципальном контроле в Российской Федерации»</w:t>
      </w:r>
      <w:r w:rsidR="00D36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2810" w:rsidRPr="00F05F7B">
        <w:rPr>
          <w:rFonts w:ascii="Times New Roman" w:hAnsi="Times New Roman" w:cs="Times New Roman"/>
          <w:sz w:val="24"/>
          <w:szCs w:val="24"/>
        </w:rPr>
        <w:t>в целях приведения муниципальной правовой базы в соответствие с действующим законодательством.</w:t>
      </w:r>
    </w:p>
    <w:p w:rsidR="00B92810" w:rsidRPr="00F05F7B" w:rsidRDefault="00B92810" w:rsidP="00B92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92810" w:rsidRPr="00F05F7B" w:rsidRDefault="00B92810" w:rsidP="00B92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  постановление Администрации Бакчарского сельского поселения от 28.12.2024 № 207 «Об утверждении Программы профилактики рисков </w:t>
      </w:r>
      <w:r w:rsidR="00F05F7B" w:rsidRPr="00F05F7B">
        <w:rPr>
          <w:rFonts w:ascii="Times New Roman" w:hAnsi="Times New Roman" w:cs="Times New Roman"/>
          <w:sz w:val="24"/>
          <w:szCs w:val="24"/>
        </w:rPr>
        <w:t>причинения</w:t>
      </w:r>
      <w:r w:rsidRPr="00F05F7B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2025 год в рамках муниципального земельного контроля на территории Бакчарского сельского поселения Бакчарского района Томской области</w:t>
      </w:r>
      <w:r w:rsidRPr="00F05F7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</w:t>
      </w:r>
      <w:r w:rsidRPr="00F05F7B">
        <w:rPr>
          <w:rFonts w:ascii="Times New Roman" w:hAnsi="Times New Roman" w:cs="Times New Roman"/>
          <w:sz w:val="24"/>
          <w:szCs w:val="24"/>
        </w:rPr>
        <w:t>(далее - программа):</w:t>
      </w:r>
    </w:p>
    <w:p w:rsidR="00B92810" w:rsidRPr="00F05F7B" w:rsidRDefault="00B92810" w:rsidP="00B9281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     1) в главу 3 добавить пункт 4 со следующим содержанием; </w:t>
      </w:r>
    </w:p>
    <w:p w:rsidR="00B92810" w:rsidRPr="00F05F7B" w:rsidRDefault="00B92810" w:rsidP="00B92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c"/>
        <w:tblW w:w="10314" w:type="dxa"/>
        <w:tblLayout w:type="fixed"/>
        <w:tblLook w:val="04A0"/>
      </w:tblPr>
      <w:tblGrid>
        <w:gridCol w:w="370"/>
        <w:gridCol w:w="1014"/>
        <w:gridCol w:w="5812"/>
        <w:gridCol w:w="1984"/>
        <w:gridCol w:w="1134"/>
      </w:tblGrid>
      <w:tr w:rsidR="00F05F7B" w:rsidRPr="00F05F7B" w:rsidTr="00836BDB">
        <w:tc>
          <w:tcPr>
            <w:tcW w:w="370" w:type="dxa"/>
          </w:tcPr>
          <w:p w:rsidR="00B92810" w:rsidRPr="00F05F7B" w:rsidRDefault="00B92810" w:rsidP="00B92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B92810" w:rsidRPr="00F05F7B" w:rsidRDefault="00B92810" w:rsidP="00B92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5812" w:type="dxa"/>
          </w:tcPr>
          <w:p w:rsidR="000C0C2E" w:rsidRDefault="00B92810" w:rsidP="00836B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B">
              <w:rPr>
                <w:rFonts w:ascii="Times New Roman" w:hAnsi="Times New Roman" w:cs="Times New Roman"/>
                <w:sz w:val="24"/>
                <w:szCs w:val="24"/>
              </w:rPr>
      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</w:t>
            </w:r>
            <w:r w:rsidR="0083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F7B">
              <w:rPr>
                <w:rFonts w:ascii="Times New Roman" w:hAnsi="Times New Roman" w:cs="Times New Roman"/>
                <w:sz w:val="24"/>
                <w:szCs w:val="24"/>
              </w:rPr>
              <w:t>-конференц</w:t>
            </w:r>
            <w:r w:rsidR="0083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F7B">
              <w:rPr>
                <w:rFonts w:ascii="Times New Roman" w:hAnsi="Times New Roman" w:cs="Times New Roman"/>
                <w:sz w:val="24"/>
                <w:szCs w:val="24"/>
              </w:rPr>
              <w:t>-связи или мобильного приложения «Инспектор».</w:t>
            </w:r>
          </w:p>
          <w:p w:rsidR="00B92810" w:rsidRPr="00F05F7B" w:rsidRDefault="00B92810" w:rsidP="00836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B">
              <w:rPr>
                <w:rFonts w:ascii="Times New Roman" w:hAnsi="Times New Roman" w:cs="Times New Roman"/>
                <w:sz w:val="24"/>
                <w:szCs w:val="24"/>
              </w:rPr>
      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836BDB" w:rsidRDefault="00836BDB" w:rsidP="00836BD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810" w:rsidRPr="00F05F7B">
              <w:rPr>
                <w:rFonts w:ascii="Times New Roman" w:hAnsi="Times New Roman" w:cs="Times New Roman"/>
                <w:sz w:val="24"/>
                <w:szCs w:val="24"/>
              </w:rPr>
              <w:t>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B92810" w:rsidRPr="00F05F7B" w:rsidRDefault="00B92810" w:rsidP="00836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      </w:r>
            <w:hyperlink r:id="rId7" w:history="1">
              <w:r w:rsidRPr="00F0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6</w:t>
              </w:r>
            </w:hyperlink>
            <w:r w:rsidRPr="00F05F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F0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48</w:t>
              </w:r>
            </w:hyperlink>
            <w:r w:rsidRPr="00F05F7B">
              <w:rPr>
                <w:rFonts w:ascii="Times New Roman" w:hAnsi="Times New Roman" w:cs="Times New Roman"/>
                <w:sz w:val="24"/>
                <w:szCs w:val="24"/>
              </w:rPr>
              <w:t xml:space="preserve"> №248-ФЗ.</w:t>
            </w:r>
          </w:p>
          <w:p w:rsidR="00B92810" w:rsidRPr="00F05F7B" w:rsidRDefault="00B92810" w:rsidP="00B92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810" w:rsidRPr="00F05F7B" w:rsidRDefault="00836BDB" w:rsidP="00D36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А</w:t>
            </w:r>
            <w:r w:rsidR="00B92810" w:rsidRPr="00F0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Бакчарского сельского поселения Бакчарского района Томской области  </w:t>
            </w:r>
          </w:p>
        </w:tc>
        <w:tc>
          <w:tcPr>
            <w:tcW w:w="1134" w:type="dxa"/>
          </w:tcPr>
          <w:p w:rsidR="00D36B66" w:rsidRPr="006B423E" w:rsidRDefault="006B423E" w:rsidP="00B92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</w:tbl>
    <w:p w:rsidR="00B92810" w:rsidRPr="00F05F7B" w:rsidRDefault="00B92810" w:rsidP="00B92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;</w:t>
      </w:r>
    </w:p>
    <w:p w:rsidR="00B92810" w:rsidRPr="00F05F7B" w:rsidRDefault="00B92810" w:rsidP="00B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B92810" w:rsidRPr="00F05F7B" w:rsidRDefault="00B92810" w:rsidP="00B92810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F7B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B92810" w:rsidRPr="00F05F7B" w:rsidRDefault="00B92810" w:rsidP="00B92810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B92810" w:rsidRPr="00F05F7B" w:rsidRDefault="00B92810" w:rsidP="00B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10" w:rsidRPr="00F05F7B" w:rsidRDefault="00B92810" w:rsidP="00B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7B">
        <w:rPr>
          <w:rFonts w:ascii="Times New Roman" w:hAnsi="Times New Roman" w:cs="Times New Roman"/>
          <w:sz w:val="24"/>
          <w:szCs w:val="24"/>
        </w:rPr>
        <w:t>И.о Главы Бакчарского сельского поселения</w:t>
      </w:r>
      <w:r w:rsidRPr="00F05F7B">
        <w:rPr>
          <w:rFonts w:ascii="Times New Roman" w:hAnsi="Times New Roman" w:cs="Times New Roman"/>
          <w:sz w:val="24"/>
          <w:szCs w:val="24"/>
        </w:rPr>
        <w:tab/>
      </w:r>
      <w:r w:rsidRPr="00F05F7B">
        <w:rPr>
          <w:rFonts w:ascii="Times New Roman" w:hAnsi="Times New Roman" w:cs="Times New Roman"/>
          <w:sz w:val="24"/>
          <w:szCs w:val="24"/>
        </w:rPr>
        <w:tab/>
      </w:r>
      <w:r w:rsidRPr="00F05F7B">
        <w:rPr>
          <w:rFonts w:ascii="Times New Roman" w:hAnsi="Times New Roman" w:cs="Times New Roman"/>
          <w:sz w:val="24"/>
          <w:szCs w:val="24"/>
        </w:rPr>
        <w:tab/>
      </w:r>
      <w:r w:rsidRPr="00F05F7B">
        <w:rPr>
          <w:rFonts w:ascii="Times New Roman" w:hAnsi="Times New Roman" w:cs="Times New Roman"/>
          <w:sz w:val="24"/>
          <w:szCs w:val="24"/>
        </w:rPr>
        <w:tab/>
        <w:t xml:space="preserve">          И.А.Пирогов </w:t>
      </w:r>
    </w:p>
    <w:p w:rsidR="00B92810" w:rsidRPr="00F05F7B" w:rsidRDefault="00B92810" w:rsidP="00B92810">
      <w:pPr>
        <w:rPr>
          <w:rFonts w:ascii="Times New Roman" w:hAnsi="Times New Roman" w:cs="Times New Roman"/>
          <w:sz w:val="24"/>
          <w:szCs w:val="24"/>
        </w:rPr>
      </w:pPr>
    </w:p>
    <w:p w:rsidR="008B6318" w:rsidRPr="00F05F7B" w:rsidRDefault="008B6318">
      <w:pPr>
        <w:rPr>
          <w:rFonts w:ascii="Times New Roman" w:hAnsi="Times New Roman" w:cs="Times New Roman"/>
          <w:sz w:val="24"/>
          <w:szCs w:val="24"/>
        </w:rPr>
      </w:pPr>
    </w:p>
    <w:sectPr w:rsidR="008B6318" w:rsidRPr="00F05F7B" w:rsidSect="000C0C2E">
      <w:footerReference w:type="default" r:id="rId9"/>
      <w:pgSz w:w="11906" w:h="16838"/>
      <w:pgMar w:top="851" w:right="851" w:bottom="851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77" w:rsidRDefault="00E25177" w:rsidP="008B6318">
      <w:pPr>
        <w:spacing w:after="0" w:line="240" w:lineRule="auto"/>
      </w:pPr>
      <w:r>
        <w:separator/>
      </w:r>
    </w:p>
  </w:endnote>
  <w:endnote w:type="continuationSeparator" w:id="1">
    <w:p w:rsidR="00E25177" w:rsidRDefault="00E25177" w:rsidP="008B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1" w:rsidRDefault="00E25177">
    <w:pPr>
      <w:pStyle w:val="a5"/>
      <w:jc w:val="center"/>
    </w:pPr>
  </w:p>
  <w:p w:rsidR="00AF5321" w:rsidRDefault="00E25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77" w:rsidRDefault="00E25177" w:rsidP="008B6318">
      <w:pPr>
        <w:spacing w:after="0" w:line="240" w:lineRule="auto"/>
      </w:pPr>
      <w:r>
        <w:separator/>
      </w:r>
    </w:p>
  </w:footnote>
  <w:footnote w:type="continuationSeparator" w:id="1">
    <w:p w:rsidR="00E25177" w:rsidRDefault="00E25177" w:rsidP="008B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810"/>
    <w:rsid w:val="000C0C2E"/>
    <w:rsid w:val="004A041C"/>
    <w:rsid w:val="005722A4"/>
    <w:rsid w:val="006B423E"/>
    <w:rsid w:val="00836BDB"/>
    <w:rsid w:val="008B6318"/>
    <w:rsid w:val="00B92810"/>
    <w:rsid w:val="00C9646E"/>
    <w:rsid w:val="00CD52BA"/>
    <w:rsid w:val="00D36B66"/>
    <w:rsid w:val="00E25177"/>
    <w:rsid w:val="00F05F7B"/>
    <w:rsid w:val="00F2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81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92810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B928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B92810"/>
    <w:rPr>
      <w:rFonts w:ascii="Calibri" w:eastAsia="Times New Roman" w:hAnsi="Calibri" w:cs="Times New Roman"/>
      <w:lang w:eastAsia="en-US"/>
    </w:rPr>
  </w:style>
  <w:style w:type="paragraph" w:styleId="a7">
    <w:name w:val="Subtitle"/>
    <w:basedOn w:val="a"/>
    <w:link w:val="a8"/>
    <w:qFormat/>
    <w:rsid w:val="00B92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B92810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B928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rsid w:val="00B92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92810"/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B9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001&amp;dst=101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5001&amp;dst=1013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4759-9915-4BA5-A94C-53C8C18B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7</cp:revision>
  <dcterms:created xsi:type="dcterms:W3CDTF">2025-03-11T03:14:00Z</dcterms:created>
  <dcterms:modified xsi:type="dcterms:W3CDTF">2025-04-01T08:51:00Z</dcterms:modified>
</cp:coreProperties>
</file>