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B62AB2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62AB2">
        <w:rPr>
          <w:rFonts w:ascii="Times New Roman" w:hAnsi="Times New Roman" w:cs="Times New Roman"/>
          <w:sz w:val="22"/>
          <w:szCs w:val="22"/>
        </w:rPr>
        <w:t>Проект решения Администрации Бакчарского с</w:t>
      </w:r>
      <w:r w:rsidR="00F62BDE" w:rsidRPr="00B62AB2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B62AB2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645C50" w:rsidRDefault="00645C50" w:rsidP="00645C50">
      <w:pPr>
        <w:tabs>
          <w:tab w:val="left" w:pos="8505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45C50">
        <w:rPr>
          <w:rFonts w:ascii="Times New Roman" w:hAnsi="Times New Roman" w:cs="Times New Roman"/>
        </w:rPr>
        <w:t>О внесении изменений в Устав муниципального образования «Бакчарское сельское поселение Бакчарского района Томской области»</w:t>
      </w:r>
      <w:r w:rsidR="00266667" w:rsidRPr="00B62AB2">
        <w:rPr>
          <w:rFonts w:ascii="Times New Roman" w:hAnsi="Times New Roman" w:cs="Times New Roman"/>
        </w:rPr>
        <w:t xml:space="preserve"> </w:t>
      </w:r>
    </w:p>
    <w:p w:rsidR="00E518E1" w:rsidRPr="00B62AB2" w:rsidRDefault="00E518E1" w:rsidP="00645C50">
      <w:pPr>
        <w:tabs>
          <w:tab w:val="left" w:pos="8505"/>
        </w:tabs>
        <w:ind w:right="-2"/>
        <w:rPr>
          <w:rFonts w:ascii="Times New Roman" w:hAnsi="Times New Roman" w:cs="Times New Roman"/>
        </w:rPr>
      </w:pPr>
      <w:r w:rsidRPr="00B62AB2">
        <w:rPr>
          <w:rFonts w:ascii="Times New Roman" w:hAnsi="Times New Roman" w:cs="Times New Roman"/>
        </w:rPr>
        <w:t>(реквизиты нормативного правового акта)</w:t>
      </w:r>
    </w:p>
    <w:p w:rsidR="00645C50" w:rsidRPr="00645C50" w:rsidRDefault="00E518E1" w:rsidP="00645C50">
      <w:pPr>
        <w:tabs>
          <w:tab w:val="left" w:pos="8505"/>
        </w:tabs>
        <w:ind w:right="-2"/>
        <w:jc w:val="center"/>
        <w:rPr>
          <w:rFonts w:ascii="Times New Roman" w:hAnsi="Times New Roman" w:cs="Times New Roman"/>
        </w:rPr>
      </w:pPr>
      <w:r w:rsidRPr="00B7693F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B7693F">
        <w:rPr>
          <w:rFonts w:ascii="Times New Roman" w:hAnsi="Times New Roman" w:cs="Times New Roman"/>
        </w:rPr>
        <w:t xml:space="preserve"> и </w:t>
      </w:r>
      <w:hyperlink r:id="rId5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B7693F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B7693F">
        <w:rPr>
          <w:rFonts w:ascii="Times New Roman" w:hAnsi="Times New Roman" w:cs="Times New Roman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B7693F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B7693F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B7693F">
        <w:rPr>
          <w:rFonts w:ascii="Times New Roman" w:hAnsi="Times New Roman" w:cs="Times New Roman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B7693F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B7693F">
        <w:rPr>
          <w:rFonts w:ascii="Times New Roman" w:hAnsi="Times New Roman" w:cs="Times New Roman"/>
        </w:rPr>
        <w:t>антикоррупционная</w:t>
      </w:r>
      <w:proofErr w:type="spellEnd"/>
      <w:r w:rsidRPr="00B7693F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</w:t>
      </w:r>
      <w:r w:rsidR="00F62BDE" w:rsidRPr="00B7693F">
        <w:rPr>
          <w:rFonts w:ascii="Times New Roman" w:hAnsi="Times New Roman" w:cs="Times New Roman"/>
        </w:rPr>
        <w:t>ления от 00.00.2024</w:t>
      </w:r>
      <w:r w:rsidRPr="00B7693F">
        <w:rPr>
          <w:rFonts w:ascii="Times New Roman" w:hAnsi="Times New Roman" w:cs="Times New Roman"/>
        </w:rPr>
        <w:t xml:space="preserve"> №00 </w:t>
      </w:r>
      <w:r w:rsidR="00645C50">
        <w:rPr>
          <w:rFonts w:ascii="Times New Roman" w:hAnsi="Times New Roman" w:cs="Times New Roman"/>
        </w:rPr>
        <w:t>«</w:t>
      </w:r>
      <w:r w:rsidR="00645C50" w:rsidRPr="00645C50">
        <w:rPr>
          <w:rFonts w:ascii="Times New Roman" w:hAnsi="Times New Roman" w:cs="Times New Roman"/>
        </w:rPr>
        <w:t>О внесении изменений в Устав муниципального образования «Бакчарское сельское поселение Бакчарского района Томской области»</w:t>
      </w:r>
    </w:p>
    <w:p w:rsidR="00E518E1" w:rsidRPr="007334C4" w:rsidRDefault="00E518E1" w:rsidP="007B0A19">
      <w:pPr>
        <w:spacing w:after="0"/>
        <w:jc w:val="both"/>
        <w:rPr>
          <w:rFonts w:ascii="Times New Roman" w:hAnsi="Times New Roman" w:cs="Times New Roman"/>
          <w:b/>
        </w:rPr>
      </w:pPr>
      <w:r w:rsidRPr="007334C4">
        <w:rPr>
          <w:rFonts w:ascii="Times New Roman" w:hAnsi="Times New Roman" w:cs="Times New Roman"/>
        </w:rPr>
        <w:t xml:space="preserve"> (реквизиты нормативного правового акта)</w:t>
      </w:r>
    </w:p>
    <w:p w:rsidR="00F62BDE" w:rsidRPr="00A31E76" w:rsidRDefault="00F62BDE" w:rsidP="007B0A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7B0A19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645C50" w:rsidRDefault="00E518E1" w:rsidP="00645C50">
      <w:pPr>
        <w:tabs>
          <w:tab w:val="left" w:pos="8505"/>
        </w:tabs>
        <w:ind w:right="-2"/>
        <w:rPr>
          <w:rFonts w:ascii="Times New Roman" w:hAnsi="Times New Roman" w:cs="Times New Roman"/>
        </w:rPr>
      </w:pPr>
      <w:r w:rsidRPr="00B7693F">
        <w:rPr>
          <w:rFonts w:ascii="Times New Roman" w:hAnsi="Times New Roman" w:cs="Times New Roman"/>
        </w:rPr>
        <w:t>В представленном Проекта решения Администрации Бакчарского с</w:t>
      </w:r>
      <w:r w:rsidR="00F62BDE" w:rsidRPr="00B7693F">
        <w:rPr>
          <w:rFonts w:ascii="Times New Roman" w:hAnsi="Times New Roman" w:cs="Times New Roman"/>
        </w:rPr>
        <w:t>ельского поселения от 00.00.2024</w:t>
      </w:r>
      <w:r w:rsidRPr="00B7693F">
        <w:rPr>
          <w:rFonts w:ascii="Times New Roman" w:hAnsi="Times New Roman" w:cs="Times New Roman"/>
        </w:rPr>
        <w:t xml:space="preserve"> №</w:t>
      </w:r>
      <w:r w:rsidR="005A47F0">
        <w:rPr>
          <w:rFonts w:ascii="Times New Roman" w:hAnsi="Times New Roman" w:cs="Times New Roman"/>
        </w:rPr>
        <w:t xml:space="preserve">00 </w:t>
      </w:r>
      <w:r w:rsidR="00645C50">
        <w:rPr>
          <w:rFonts w:ascii="Times New Roman" w:hAnsi="Times New Roman" w:cs="Times New Roman"/>
        </w:rPr>
        <w:t>«</w:t>
      </w:r>
      <w:r w:rsidR="00645C50" w:rsidRPr="00645C50">
        <w:rPr>
          <w:rFonts w:ascii="Times New Roman" w:hAnsi="Times New Roman" w:cs="Times New Roman"/>
        </w:rPr>
        <w:t>О внесении изменений в Устав муниципального образования «Бакчарское сельское поселение Бакчарского рай</w:t>
      </w:r>
      <w:r w:rsidR="00645C50">
        <w:rPr>
          <w:rFonts w:ascii="Times New Roman" w:hAnsi="Times New Roman" w:cs="Times New Roman"/>
        </w:rPr>
        <w:t>о</w:t>
      </w:r>
      <w:r w:rsidR="00645C50" w:rsidRPr="00645C50">
        <w:rPr>
          <w:rFonts w:ascii="Times New Roman" w:hAnsi="Times New Roman" w:cs="Times New Roman"/>
        </w:rPr>
        <w:t>на Томской области»</w:t>
      </w:r>
      <w:r w:rsidR="00645C50" w:rsidRPr="00B62AB2">
        <w:rPr>
          <w:rFonts w:ascii="Times New Roman" w:hAnsi="Times New Roman" w:cs="Times New Roman"/>
        </w:rPr>
        <w:t xml:space="preserve"> </w:t>
      </w:r>
      <w:proofErr w:type="spellStart"/>
      <w:r w:rsidRPr="007334C4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7334C4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7334C4">
        <w:rPr>
          <w:rFonts w:ascii="Times New Roman" w:hAnsi="Times New Roman" w:cs="Times New Roman"/>
        </w:rPr>
        <w:t>.</w:t>
      </w:r>
    </w:p>
    <w:p w:rsidR="007B0A19" w:rsidRDefault="007B0A19" w:rsidP="007B0A19">
      <w:pPr>
        <w:pStyle w:val="ConsTitle"/>
        <w:ind w:right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7B0A19" w:rsidRDefault="007B0A19" w:rsidP="007B0A19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коррупциогенные</w:t>
      </w:r>
      <w:proofErr w:type="spellEnd"/>
      <w:r>
        <w:rPr>
          <w:rFonts w:ascii="Times New Roman" w:hAnsi="Times New Roman" w:cs="Times New Roman"/>
          <w:u w:val="single"/>
        </w:rPr>
        <w:t xml:space="preserve"> факторы не выявлены</w:t>
      </w:r>
      <w:r>
        <w:rPr>
          <w:rFonts w:ascii="Times New Roman" w:hAnsi="Times New Roman" w:cs="Times New Roman"/>
        </w:rPr>
        <w:t>.</w:t>
      </w:r>
    </w:p>
    <w:p w:rsidR="00E518E1" w:rsidRPr="00A31E76" w:rsidRDefault="00E518E1" w:rsidP="00645C50">
      <w:pPr>
        <w:tabs>
          <w:tab w:val="left" w:pos="8505"/>
        </w:tabs>
        <w:ind w:right="-2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645C50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18E1" w:rsidRPr="00A31E76">
        <w:rPr>
          <w:rFonts w:ascii="Times New Roman" w:hAnsi="Times New Roman" w:cs="Times New Roman"/>
        </w:rPr>
        <w:t>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  <w:r w:rsidR="007334C4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Pr="00A31E76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И.о.</w:t>
      </w:r>
      <w:r w:rsidR="00E518E1" w:rsidRPr="00A31E7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Главы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="00E518E1" w:rsidRPr="00A31E76">
        <w:rPr>
          <w:rFonts w:ascii="Times New Roman" w:hAnsi="Times New Roman" w:cs="Times New Roman"/>
          <w:u w:val="single"/>
        </w:rPr>
        <w:t xml:space="preserve"> поселения </w:t>
      </w:r>
      <w:r w:rsidR="00E518E1" w:rsidRPr="00A31E76">
        <w:rPr>
          <w:rFonts w:ascii="Times New Roman" w:hAnsi="Times New Roman" w:cs="Times New Roman"/>
        </w:rPr>
        <w:t xml:space="preserve">_______ ___________           </w:t>
      </w:r>
      <w:r>
        <w:rPr>
          <w:rFonts w:ascii="Times New Roman" w:hAnsi="Times New Roman" w:cs="Times New Roman"/>
          <w:u w:val="single"/>
        </w:rPr>
        <w:t>И.А</w:t>
      </w:r>
      <w:r w:rsidR="00E518E1" w:rsidRPr="00A31E7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Пирогов</w:t>
      </w:r>
      <w:r w:rsidR="00E518E1" w:rsidRPr="00A31E76">
        <w:rPr>
          <w:rFonts w:ascii="Times New Roman" w:hAnsi="Times New Roman" w:cs="Times New Roman"/>
          <w:u w:val="single"/>
        </w:rPr>
        <w:t xml:space="preserve">                 </w:t>
      </w: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26.11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0F452F"/>
    <w:rsid w:val="001F3898"/>
    <w:rsid w:val="001F3C20"/>
    <w:rsid w:val="00266667"/>
    <w:rsid w:val="00380B1B"/>
    <w:rsid w:val="004D5677"/>
    <w:rsid w:val="00556FDB"/>
    <w:rsid w:val="005661D2"/>
    <w:rsid w:val="005A47F0"/>
    <w:rsid w:val="00622D3E"/>
    <w:rsid w:val="00645C50"/>
    <w:rsid w:val="00700BE2"/>
    <w:rsid w:val="007334C4"/>
    <w:rsid w:val="007A6F00"/>
    <w:rsid w:val="007B0A19"/>
    <w:rsid w:val="009A352A"/>
    <w:rsid w:val="009E1A8A"/>
    <w:rsid w:val="00A31E76"/>
    <w:rsid w:val="00B62AB2"/>
    <w:rsid w:val="00B7693F"/>
    <w:rsid w:val="00CD7D9B"/>
    <w:rsid w:val="00DE323A"/>
    <w:rsid w:val="00E518E1"/>
    <w:rsid w:val="00EA74EC"/>
    <w:rsid w:val="00EC7FF7"/>
    <w:rsid w:val="00ED02C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9E1A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397</Words>
  <Characters>2268</Characters>
  <Application>Microsoft Office Word</Application>
  <DocSecurity>0</DocSecurity>
  <Lines>18</Lines>
  <Paragraphs>5</Paragraphs>
  <ScaleCrop>false</ScaleCrop>
  <Company>Grizli777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16</cp:revision>
  <cp:lastPrinted>2024-04-01T05:19:00Z</cp:lastPrinted>
  <dcterms:created xsi:type="dcterms:W3CDTF">2023-09-06T03:30:00Z</dcterms:created>
  <dcterms:modified xsi:type="dcterms:W3CDTF">2024-11-26T08:04:00Z</dcterms:modified>
</cp:coreProperties>
</file>